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24" w:rsidRPr="00CA3995" w:rsidRDefault="00C00DA5" w:rsidP="007A7656">
      <w:pPr>
        <w:jc w:val="center"/>
        <w:rPr>
          <w:rFonts w:ascii="Verdana" w:hAnsi="Verdana" w:cs="Times New Roman"/>
          <w:b/>
          <w:color w:val="FF0000"/>
          <w:sz w:val="24"/>
          <w:szCs w:val="24"/>
        </w:rPr>
      </w:pPr>
      <w:r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FFAF" wp14:editId="018BA7BB">
                <wp:simplePos x="0" y="0"/>
                <wp:positionH relativeFrom="column">
                  <wp:posOffset>1848485</wp:posOffset>
                </wp:positionH>
                <wp:positionV relativeFrom="paragraph">
                  <wp:posOffset>-601732</wp:posOffset>
                </wp:positionV>
                <wp:extent cx="3455390" cy="320634"/>
                <wp:effectExtent l="0" t="0" r="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390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0DA5" w:rsidRPr="00CA3995" w:rsidRDefault="0045407B" w:rsidP="00C00DA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A3995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LES FAC</w:t>
                            </w:r>
                            <w:r w:rsidR="00C00DA5" w:rsidRPr="00CA3995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TEURS BIOTIQUES</w:t>
                            </w:r>
                            <w:r w:rsidR="00141E17" w:rsidRPr="00CA3995">
                              <w:rPr>
                                <w:rFonts w:ascii="Verdana" w:hAnsi="Verdana"/>
                                <w:b/>
                                <w:color w:val="FF0000"/>
                                <w:sz w:val="28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45.55pt;margin-top:-47.4pt;width:272.1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" filled="f" stroked="f">
                <v:textbox>
                  <w:txbxContent>
                    <w:p w:rsidR="00C00DA5" w:rsidRPr="00CA3995" w:rsidRDefault="0045407B" w:rsidP="00C00DA5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A3995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LES FAC</w:t>
                      </w:r>
                      <w:r w:rsidR="00C00DA5" w:rsidRPr="00CA3995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TEURS BIOTIQUES</w:t>
                      </w:r>
                      <w:r w:rsidR="00141E17" w:rsidRPr="00CA3995">
                        <w:rPr>
                          <w:rFonts w:ascii="Verdana" w:hAnsi="Verdana"/>
                          <w:b/>
                          <w:color w:val="FF0000"/>
                          <w:sz w:val="28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CA3995">
        <w:rPr>
          <w:rFonts w:ascii="Verdana" w:hAnsi="Verdana" w:cs="Times New Roman"/>
          <w:b/>
          <w:color w:val="FF0000"/>
          <w:sz w:val="24"/>
          <w:szCs w:val="24"/>
        </w:rPr>
        <w:t xml:space="preserve">Interdépendance </w:t>
      </w:r>
      <w:r w:rsidR="006F4024" w:rsidRPr="00CA3995">
        <w:rPr>
          <w:rFonts w:ascii="Verdana" w:hAnsi="Verdana" w:cs="Times New Roman"/>
          <w:b/>
          <w:color w:val="FF0000"/>
          <w:sz w:val="24"/>
          <w:szCs w:val="24"/>
        </w:rPr>
        <w:t xml:space="preserve">des </w:t>
      </w:r>
      <w:r w:rsidR="00CA3995" w:rsidRPr="00CA3995">
        <w:rPr>
          <w:rFonts w:ascii="Verdana" w:hAnsi="Verdana" w:cs="Times New Roman"/>
          <w:b/>
          <w:color w:val="FF0000"/>
          <w:sz w:val="24"/>
          <w:szCs w:val="24"/>
        </w:rPr>
        <w:t>êtres</w:t>
      </w:r>
      <w:r w:rsidR="006F4024" w:rsidRPr="00CA3995">
        <w:rPr>
          <w:rFonts w:ascii="Verdana" w:hAnsi="Verdana" w:cs="Times New Roman"/>
          <w:b/>
          <w:color w:val="FF0000"/>
          <w:sz w:val="24"/>
          <w:szCs w:val="24"/>
        </w:rPr>
        <w:t xml:space="preserve"> vivants.</w:t>
      </w:r>
    </w:p>
    <w:p w:rsidR="006F4024" w:rsidRPr="00CA3995" w:rsidRDefault="00683E31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Les êtres vivants ont des interac</w:t>
      </w:r>
      <w:r w:rsidR="006F4024" w:rsidRPr="00CA3995">
        <w:rPr>
          <w:rFonts w:ascii="Verdana" w:hAnsi="Verdana" w:cs="Times New Roman"/>
          <w:sz w:val="24"/>
          <w:szCs w:val="24"/>
        </w:rPr>
        <w:t xml:space="preserve">tions </w:t>
      </w:r>
      <w:r w:rsidR="00456E9F" w:rsidRPr="00CA3995">
        <w:rPr>
          <w:rFonts w:ascii="Verdana" w:hAnsi="Verdana" w:cs="Times New Roman"/>
          <w:sz w:val="24"/>
          <w:szCs w:val="24"/>
        </w:rPr>
        <w:t>complexes</w:t>
      </w:r>
      <w:r w:rsidRPr="00CA3995">
        <w:rPr>
          <w:rFonts w:ascii="Verdana" w:hAnsi="Verdana" w:cs="Times New Roman"/>
          <w:sz w:val="24"/>
          <w:szCs w:val="24"/>
        </w:rPr>
        <w:t>, même si l</w:t>
      </w:r>
      <w:r w:rsidR="006F4024" w:rsidRPr="00CA3995">
        <w:rPr>
          <w:rFonts w:ascii="Verdana" w:hAnsi="Verdana" w:cs="Times New Roman"/>
          <w:sz w:val="24"/>
          <w:szCs w:val="24"/>
        </w:rPr>
        <w:t xml:space="preserve">es </w:t>
      </w:r>
      <w:r w:rsidR="00456E9F" w:rsidRPr="00CA3995">
        <w:rPr>
          <w:rFonts w:ascii="Verdana" w:hAnsi="Verdana" w:cs="Times New Roman"/>
          <w:sz w:val="24"/>
          <w:szCs w:val="24"/>
        </w:rPr>
        <w:t>êtres</w:t>
      </w:r>
      <w:r w:rsidR="006F4024" w:rsidRPr="00CA3995">
        <w:rPr>
          <w:rFonts w:ascii="Verdana" w:hAnsi="Verdana" w:cs="Times New Roman"/>
          <w:sz w:val="24"/>
          <w:szCs w:val="24"/>
        </w:rPr>
        <w:t xml:space="preserve"> vivant subissent les facteurs </w:t>
      </w:r>
      <w:r w:rsidRPr="00CA3995">
        <w:rPr>
          <w:rFonts w:ascii="Verdana" w:hAnsi="Verdana" w:cs="Times New Roman"/>
          <w:sz w:val="24"/>
          <w:szCs w:val="24"/>
        </w:rPr>
        <w:t>abiotiques. La</w:t>
      </w:r>
      <w:r w:rsidR="004974ED" w:rsidRPr="00CA3995">
        <w:rPr>
          <w:rFonts w:ascii="Verdana" w:hAnsi="Verdana" w:cs="Times New Roman"/>
          <w:sz w:val="24"/>
          <w:szCs w:val="24"/>
        </w:rPr>
        <w:t xml:space="preserve"> vie en société subit aussi des </w:t>
      </w:r>
      <w:r w:rsidRPr="00CA3995">
        <w:rPr>
          <w:rFonts w:ascii="Verdana" w:hAnsi="Verdana" w:cs="Times New Roman"/>
          <w:sz w:val="24"/>
          <w:szCs w:val="24"/>
        </w:rPr>
        <w:t>actions mutuelles ou réciproques</w:t>
      </w:r>
      <w:r w:rsidR="004974ED" w:rsidRPr="00CA3995">
        <w:rPr>
          <w:rFonts w:ascii="Verdana" w:hAnsi="Verdana" w:cs="Times New Roman"/>
          <w:sz w:val="24"/>
          <w:szCs w:val="24"/>
        </w:rPr>
        <w:t xml:space="preserve"> ou interaction</w:t>
      </w:r>
      <w:r w:rsidRPr="00CA3995">
        <w:rPr>
          <w:rFonts w:ascii="Verdana" w:hAnsi="Verdana" w:cs="Times New Roman"/>
          <w:sz w:val="24"/>
          <w:szCs w:val="24"/>
        </w:rPr>
        <w:t>s</w:t>
      </w:r>
      <w:r w:rsidR="004974ED" w:rsidRPr="00CA3995">
        <w:rPr>
          <w:rFonts w:ascii="Verdana" w:hAnsi="Verdana" w:cs="Times New Roman"/>
          <w:sz w:val="24"/>
          <w:szCs w:val="24"/>
        </w:rPr>
        <w:t xml:space="preserve"> ou coaction</w:t>
      </w:r>
      <w:r w:rsidRPr="00CA3995">
        <w:rPr>
          <w:rFonts w:ascii="Verdana" w:hAnsi="Verdana" w:cs="Times New Roman"/>
          <w:sz w:val="24"/>
          <w:szCs w:val="24"/>
        </w:rPr>
        <w:t>s</w:t>
      </w:r>
      <w:r w:rsidR="004974ED" w:rsidRPr="00CA3995">
        <w:rPr>
          <w:rFonts w:ascii="Verdana" w:hAnsi="Verdana" w:cs="Times New Roman"/>
          <w:sz w:val="24"/>
          <w:szCs w:val="24"/>
        </w:rPr>
        <w:t>.</w:t>
      </w:r>
    </w:p>
    <w:p w:rsidR="004974ED" w:rsidRPr="00CA3995" w:rsidRDefault="004974ED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Les facteurs biotiques sont des interactions qui se manifestent entre les organismes en un milieu bien déterminé </w:t>
      </w:r>
    </w:p>
    <w:p w:rsidR="004974ED" w:rsidRPr="00CA3995" w:rsidRDefault="004974ED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Il y a 2 types d’interactions</w:t>
      </w:r>
    </w:p>
    <w:p w:rsidR="004974ED" w:rsidRPr="00CA3995" w:rsidRDefault="00683E31" w:rsidP="00B070B3">
      <w:p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_ Interactions </w:t>
      </w:r>
      <w:r w:rsidR="004974ED" w:rsidRPr="00CA3995">
        <w:rPr>
          <w:rFonts w:ascii="Verdana" w:hAnsi="Verdana" w:cs="Times New Roman"/>
          <w:sz w:val="24"/>
          <w:szCs w:val="24"/>
        </w:rPr>
        <w:t>entre les individus</w:t>
      </w:r>
      <w:r w:rsidR="0043754B" w:rsidRPr="00CA3995">
        <w:rPr>
          <w:rFonts w:ascii="Verdana" w:hAnsi="Verdana" w:cs="Times New Roman"/>
          <w:sz w:val="24"/>
          <w:szCs w:val="24"/>
        </w:rPr>
        <w:t xml:space="preserve"> de même espèce : </w:t>
      </w:r>
      <w:r w:rsidR="0043754B" w:rsidRPr="00CA3995">
        <w:rPr>
          <w:rFonts w:ascii="Verdana" w:hAnsi="Verdana" w:cs="Times New Roman"/>
          <w:b/>
          <w:sz w:val="24"/>
          <w:szCs w:val="24"/>
        </w:rPr>
        <w:t>Réactions homotypiques</w:t>
      </w:r>
    </w:p>
    <w:p w:rsidR="0043754B" w:rsidRPr="00CA3995" w:rsidRDefault="0043754B" w:rsidP="00B070B3">
      <w:p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_ Interaction</w:t>
      </w:r>
      <w:r w:rsidR="00683E31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entre des individus d’espèces différentes : </w:t>
      </w:r>
      <w:r w:rsidRPr="00CA3995">
        <w:rPr>
          <w:rFonts w:ascii="Verdana" w:hAnsi="Verdana" w:cs="Times New Roman"/>
          <w:b/>
          <w:sz w:val="24"/>
          <w:szCs w:val="24"/>
        </w:rPr>
        <w:t>Réactions hétérotopique</w:t>
      </w:r>
    </w:p>
    <w:p w:rsidR="0043754B" w:rsidRPr="00CA3995" w:rsidRDefault="0043754B" w:rsidP="00B070B3">
      <w:pPr>
        <w:spacing w:after="0" w:line="480" w:lineRule="auto"/>
        <w:ind w:firstLine="284"/>
        <w:jc w:val="both"/>
        <w:rPr>
          <w:rFonts w:ascii="Verdana" w:hAnsi="Verdana" w:cs="Times New Roman"/>
          <w:b/>
          <w:color w:val="0070C0"/>
          <w:sz w:val="24"/>
          <w:szCs w:val="24"/>
        </w:rPr>
      </w:pPr>
      <w:r w:rsidRPr="00CA3995">
        <w:rPr>
          <w:rFonts w:ascii="Verdana" w:hAnsi="Verdana" w:cs="Times New Roman"/>
          <w:b/>
          <w:color w:val="0070C0"/>
          <w:sz w:val="24"/>
          <w:szCs w:val="24"/>
          <w:u w:val="single"/>
        </w:rPr>
        <w:t>1°) Réactions homotypiques</w:t>
      </w:r>
    </w:p>
    <w:p w:rsidR="0043754B" w:rsidRPr="00CA3995" w:rsidRDefault="0043754B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>1-1°) Effet de groupe</w:t>
      </w:r>
      <w:r w:rsidR="00443034"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> </w:t>
      </w:r>
      <w:r w:rsidR="00443034" w:rsidRPr="00CA3995">
        <w:rPr>
          <w:rFonts w:ascii="Verdana" w:hAnsi="Verdana" w:cs="Times New Roman"/>
          <w:b/>
          <w:sz w:val="24"/>
          <w:szCs w:val="24"/>
          <w:u w:val="single"/>
        </w:rPr>
        <w:t>:</w:t>
      </w:r>
      <w:r w:rsidR="005630B1" w:rsidRPr="00CA3995">
        <w:rPr>
          <w:rFonts w:ascii="Verdana" w:hAnsi="Verdana" w:cs="Times New Roman"/>
          <w:sz w:val="24"/>
          <w:szCs w:val="24"/>
        </w:rPr>
        <w:t xml:space="preserve"> désigne les modifications qui interviennent </w:t>
      </w:r>
      <w:r w:rsidR="00443034" w:rsidRPr="00CA3995">
        <w:rPr>
          <w:rFonts w:ascii="Verdana" w:hAnsi="Verdana" w:cs="Times New Roman"/>
          <w:sz w:val="24"/>
          <w:szCs w:val="24"/>
        </w:rPr>
        <w:t xml:space="preserve"> lorsque les animaux de même espèce sont groupés par deux ou plus</w:t>
      </w:r>
      <w:r w:rsidR="005630B1" w:rsidRPr="00CA3995">
        <w:rPr>
          <w:rFonts w:ascii="Verdana" w:hAnsi="Verdana" w:cs="Times New Roman"/>
          <w:sz w:val="24"/>
          <w:szCs w:val="24"/>
        </w:rPr>
        <w:t xml:space="preserve"> </w:t>
      </w:r>
    </w:p>
    <w:p w:rsidR="00D85AC8" w:rsidRPr="00CA3995" w:rsidRDefault="00D85AC8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</w:t>
      </w:r>
      <w:r w:rsidR="00487BB3" w:rsidRPr="00CA3995">
        <w:rPr>
          <w:rFonts w:ascii="Verdana" w:hAnsi="Verdana" w:cs="Times New Roman"/>
          <w:sz w:val="24"/>
          <w:szCs w:val="24"/>
        </w:rPr>
        <w:t xml:space="preserve">L’existence d’un nombre minimal d’individu </w:t>
      </w:r>
      <w:r w:rsidR="005630B1" w:rsidRPr="00CA3995">
        <w:rPr>
          <w:rFonts w:ascii="Verdana" w:hAnsi="Verdana" w:cs="Times New Roman"/>
          <w:sz w:val="24"/>
          <w:szCs w:val="24"/>
        </w:rPr>
        <w:t xml:space="preserve">est nécessaire </w:t>
      </w:r>
      <w:r w:rsidR="00051CCA" w:rsidRPr="00CA3995">
        <w:rPr>
          <w:rFonts w:ascii="Verdana" w:hAnsi="Verdana" w:cs="Times New Roman"/>
          <w:sz w:val="24"/>
          <w:szCs w:val="24"/>
        </w:rPr>
        <w:t>pour</w:t>
      </w:r>
      <w:r w:rsidR="00487BB3" w:rsidRPr="00CA3995">
        <w:rPr>
          <w:rFonts w:ascii="Verdana" w:hAnsi="Verdana" w:cs="Times New Roman"/>
          <w:sz w:val="24"/>
          <w:szCs w:val="24"/>
        </w:rPr>
        <w:t xml:space="preserve"> la survie de l’es</w:t>
      </w:r>
      <w:r w:rsidR="00051CCA" w:rsidRPr="00CA3995">
        <w:rPr>
          <w:rFonts w:ascii="Verdana" w:hAnsi="Verdana" w:cs="Times New Roman"/>
          <w:sz w:val="24"/>
          <w:szCs w:val="24"/>
        </w:rPr>
        <w:t xml:space="preserve">pèce (assurer la </w:t>
      </w:r>
      <w:r w:rsidR="00CA3995" w:rsidRPr="00CA3995">
        <w:rPr>
          <w:rFonts w:ascii="Verdana" w:hAnsi="Verdana" w:cs="Times New Roman"/>
          <w:sz w:val="24"/>
          <w:szCs w:val="24"/>
        </w:rPr>
        <w:t>reproduction,</w:t>
      </w:r>
      <w:r w:rsidR="00051CCA" w:rsidRPr="00CA3995">
        <w:rPr>
          <w:rFonts w:ascii="Verdana" w:hAnsi="Verdana" w:cs="Times New Roman"/>
          <w:sz w:val="24"/>
          <w:szCs w:val="24"/>
        </w:rPr>
        <w:t xml:space="preserve"> la nutrition,</w:t>
      </w:r>
      <w:r w:rsidR="00487BB3" w:rsidRPr="00CA3995">
        <w:rPr>
          <w:rFonts w:ascii="Verdana" w:hAnsi="Verdana" w:cs="Times New Roman"/>
          <w:sz w:val="24"/>
          <w:szCs w:val="24"/>
        </w:rPr>
        <w:t xml:space="preserve"> </w:t>
      </w:r>
      <w:r w:rsidR="00051CCA" w:rsidRPr="00CA3995">
        <w:rPr>
          <w:rFonts w:ascii="Verdana" w:hAnsi="Verdana" w:cs="Times New Roman"/>
          <w:sz w:val="24"/>
          <w:szCs w:val="24"/>
        </w:rPr>
        <w:t>l’organisation de la chasse et la</w:t>
      </w:r>
      <w:r w:rsidR="00487BB3" w:rsidRPr="00CA3995">
        <w:rPr>
          <w:rFonts w:ascii="Verdana" w:hAnsi="Verdana" w:cs="Times New Roman"/>
          <w:sz w:val="24"/>
          <w:szCs w:val="24"/>
        </w:rPr>
        <w:t xml:space="preserve"> recherche de la </w:t>
      </w:r>
      <w:r w:rsidR="00CA3995" w:rsidRPr="00CA3995">
        <w:rPr>
          <w:rFonts w:ascii="Verdana" w:hAnsi="Verdana" w:cs="Times New Roman"/>
          <w:sz w:val="24"/>
          <w:szCs w:val="24"/>
        </w:rPr>
        <w:t>nourriture)</w:t>
      </w:r>
    </w:p>
    <w:p w:rsidR="00487BB3" w:rsidRPr="00CA3995" w:rsidRDefault="00487BB3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  <w:u w:val="single"/>
        </w:rPr>
        <w:t>Exemple</w:t>
      </w:r>
      <w:r w:rsidRPr="00CA3995">
        <w:rPr>
          <w:rFonts w:ascii="Verdana" w:hAnsi="Verdana" w:cs="Times New Roman"/>
          <w:sz w:val="24"/>
          <w:szCs w:val="24"/>
        </w:rPr>
        <w:t xml:space="preserve">: </w:t>
      </w:r>
      <w:r w:rsidR="001B5957" w:rsidRPr="00CA3995">
        <w:rPr>
          <w:rFonts w:ascii="Verdana" w:hAnsi="Verdana" w:cs="Times New Roman"/>
          <w:sz w:val="24"/>
          <w:szCs w:val="24"/>
        </w:rPr>
        <w:t>Les troupeaux d’éléphant</w:t>
      </w:r>
      <w:r w:rsidR="00051CCA" w:rsidRPr="00CA3995">
        <w:rPr>
          <w:rFonts w:ascii="Verdana" w:hAnsi="Verdana" w:cs="Times New Roman"/>
          <w:sz w:val="24"/>
          <w:szCs w:val="24"/>
        </w:rPr>
        <w:t>s</w:t>
      </w:r>
      <w:r w:rsidR="001B5957" w:rsidRPr="00CA3995">
        <w:rPr>
          <w:rFonts w:ascii="Verdana" w:hAnsi="Verdana" w:cs="Times New Roman"/>
          <w:sz w:val="24"/>
          <w:szCs w:val="24"/>
        </w:rPr>
        <w:t xml:space="preserve"> doivent renfermer au </w:t>
      </w:r>
      <w:r w:rsidR="00051CCA" w:rsidRPr="00CA3995">
        <w:rPr>
          <w:rFonts w:ascii="Verdana" w:hAnsi="Verdana" w:cs="Times New Roman"/>
          <w:sz w:val="24"/>
          <w:szCs w:val="24"/>
        </w:rPr>
        <w:t xml:space="preserve"> moins 25 individus</w:t>
      </w:r>
      <w:r w:rsidR="002D0742" w:rsidRPr="00CA3995">
        <w:rPr>
          <w:rFonts w:ascii="Verdana" w:hAnsi="Verdana" w:cs="Times New Roman"/>
          <w:sz w:val="24"/>
          <w:szCs w:val="24"/>
        </w:rPr>
        <w:t xml:space="preserve"> pour pouvoir survivre.</w:t>
      </w:r>
    </w:p>
    <w:p w:rsidR="002D0742" w:rsidRPr="00CA3995" w:rsidRDefault="002D0742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 xml:space="preserve">   </w:t>
      </w:r>
      <w:r w:rsidR="00115386"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 xml:space="preserve"> </w:t>
      </w:r>
      <w:r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 xml:space="preserve"> 1-2°) Effet de masse</w:t>
      </w:r>
      <w:r w:rsidRPr="00CA3995">
        <w:rPr>
          <w:rFonts w:ascii="Verdana" w:hAnsi="Verdana" w:cs="Times New Roman"/>
          <w:b/>
          <w:sz w:val="24"/>
          <w:szCs w:val="24"/>
          <w:u w:val="single"/>
        </w:rPr>
        <w:t xml:space="preserve"> : </w:t>
      </w:r>
      <w:r w:rsidRPr="00CA3995">
        <w:rPr>
          <w:rFonts w:ascii="Verdana" w:hAnsi="Verdana" w:cs="Times New Roman"/>
          <w:sz w:val="24"/>
          <w:szCs w:val="24"/>
        </w:rPr>
        <w:t xml:space="preserve">est </w:t>
      </w:r>
      <w:r w:rsidR="00051CCA" w:rsidRPr="00CA3995">
        <w:rPr>
          <w:rFonts w:ascii="Verdana" w:hAnsi="Verdana" w:cs="Times New Roman"/>
          <w:sz w:val="24"/>
          <w:szCs w:val="24"/>
        </w:rPr>
        <w:t xml:space="preserve">la </w:t>
      </w:r>
      <w:r w:rsidRPr="00CA3995">
        <w:rPr>
          <w:rFonts w:ascii="Verdana" w:hAnsi="Verdana" w:cs="Times New Roman"/>
          <w:sz w:val="24"/>
          <w:szCs w:val="24"/>
        </w:rPr>
        <w:t>perturbation créée dans le milieu à cause d’</w:t>
      </w:r>
      <w:r w:rsidR="00051CCA" w:rsidRPr="00CA3995">
        <w:rPr>
          <w:rFonts w:ascii="Verdana" w:hAnsi="Verdana" w:cs="Times New Roman"/>
          <w:sz w:val="24"/>
          <w:szCs w:val="24"/>
        </w:rPr>
        <w:t>u</w:t>
      </w:r>
      <w:r w:rsidRPr="00CA3995">
        <w:rPr>
          <w:rFonts w:ascii="Verdana" w:hAnsi="Verdana" w:cs="Times New Roman"/>
          <w:sz w:val="24"/>
          <w:szCs w:val="24"/>
        </w:rPr>
        <w:t>n</w:t>
      </w:r>
      <w:r w:rsidR="00051CCA" w:rsidRPr="00CA3995">
        <w:rPr>
          <w:rFonts w:ascii="Verdana" w:hAnsi="Verdana" w:cs="Times New Roman"/>
          <w:sz w:val="24"/>
          <w:szCs w:val="24"/>
        </w:rPr>
        <w:t xml:space="preserve">  surpeuplement.</w:t>
      </w:r>
      <w:r w:rsidRPr="00CA3995">
        <w:rPr>
          <w:rFonts w:ascii="Verdana" w:hAnsi="Verdana" w:cs="Times New Roman"/>
          <w:sz w:val="24"/>
          <w:szCs w:val="24"/>
        </w:rPr>
        <w:t xml:space="preserve"> </w:t>
      </w:r>
      <w:r w:rsidR="00051CCA" w:rsidRPr="00CA3995">
        <w:rPr>
          <w:rFonts w:ascii="Verdana" w:hAnsi="Verdana" w:cs="Times New Roman"/>
          <w:sz w:val="24"/>
          <w:szCs w:val="24"/>
        </w:rPr>
        <w:t>Les</w:t>
      </w:r>
      <w:r w:rsidRPr="00CA3995">
        <w:rPr>
          <w:rFonts w:ascii="Verdana" w:hAnsi="Verdana" w:cs="Times New Roman"/>
          <w:sz w:val="24"/>
          <w:szCs w:val="24"/>
        </w:rPr>
        <w:t xml:space="preserve"> individus se gênent réciproquement et la relation devient néfaste pour </w:t>
      </w:r>
      <w:r w:rsidR="00115386" w:rsidRPr="00CA3995">
        <w:rPr>
          <w:rFonts w:ascii="Verdana" w:hAnsi="Verdana" w:cs="Times New Roman"/>
          <w:sz w:val="24"/>
          <w:szCs w:val="24"/>
        </w:rPr>
        <w:t>chaque membre.</w:t>
      </w:r>
    </w:p>
    <w:p w:rsidR="00115386" w:rsidRPr="00CA3995" w:rsidRDefault="00051CCA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>1-3°) Compétition intra</w:t>
      </w:r>
      <w:r w:rsidR="00115386"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>spécifique et interspécifique </w:t>
      </w:r>
      <w:r w:rsidR="00115386" w:rsidRPr="00CA3995">
        <w:rPr>
          <w:rFonts w:ascii="Verdana" w:hAnsi="Verdana" w:cs="Times New Roman"/>
          <w:b/>
          <w:sz w:val="24"/>
          <w:szCs w:val="24"/>
          <w:u w:val="single"/>
        </w:rPr>
        <w:t>:</w:t>
      </w:r>
      <w:r w:rsidR="00115386" w:rsidRPr="00CA3995">
        <w:rPr>
          <w:rFonts w:ascii="Verdana" w:hAnsi="Verdana" w:cs="Times New Roman"/>
          <w:sz w:val="24"/>
          <w:szCs w:val="24"/>
        </w:rPr>
        <w:t xml:space="preserve"> chaque individu d’une même espèce agit défavorablement sur l’autre dans la délimitation de l’autre du </w:t>
      </w:r>
      <w:r w:rsidR="00CA3995" w:rsidRPr="00CA3995">
        <w:rPr>
          <w:rFonts w:ascii="Verdana" w:hAnsi="Verdana" w:cs="Times New Roman"/>
          <w:sz w:val="24"/>
          <w:szCs w:val="24"/>
        </w:rPr>
        <w:t>territoire,</w:t>
      </w:r>
      <w:r w:rsidRPr="00CA3995">
        <w:rPr>
          <w:rFonts w:ascii="Verdana" w:hAnsi="Verdana" w:cs="Times New Roman"/>
          <w:sz w:val="24"/>
          <w:szCs w:val="24"/>
        </w:rPr>
        <w:t xml:space="preserve"> par exemple </w:t>
      </w:r>
      <w:r w:rsidR="00115386" w:rsidRPr="00CA3995">
        <w:rPr>
          <w:rFonts w:ascii="Verdana" w:hAnsi="Verdana" w:cs="Times New Roman"/>
          <w:sz w:val="24"/>
          <w:szCs w:val="24"/>
        </w:rPr>
        <w:t xml:space="preserve">chez les oiseaux ou les lémuriens ou </w:t>
      </w:r>
      <w:r w:rsidRPr="00CA3995">
        <w:rPr>
          <w:rFonts w:ascii="Verdana" w:hAnsi="Verdana" w:cs="Times New Roman"/>
          <w:sz w:val="24"/>
          <w:szCs w:val="24"/>
        </w:rPr>
        <w:t xml:space="preserve">les </w:t>
      </w:r>
      <w:r w:rsidR="00115386" w:rsidRPr="00CA3995">
        <w:rPr>
          <w:rFonts w:ascii="Verdana" w:hAnsi="Verdana" w:cs="Times New Roman"/>
          <w:sz w:val="24"/>
          <w:szCs w:val="24"/>
        </w:rPr>
        <w:t>poissons.</w:t>
      </w:r>
    </w:p>
    <w:p w:rsidR="00115386" w:rsidRPr="00CA3995" w:rsidRDefault="00115386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_ La compétition alimentaire est intense quand la densité de la population augmente</w:t>
      </w:r>
    </w:p>
    <w:p w:rsidR="00115386" w:rsidRPr="00CA3995" w:rsidRDefault="00051CCA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lastRenderedPageBreak/>
        <w:t>1.4°) La communication intra</w:t>
      </w:r>
      <w:r w:rsidR="00115386" w:rsidRPr="00CA3995">
        <w:rPr>
          <w:rFonts w:ascii="Verdana" w:hAnsi="Verdana" w:cs="Times New Roman"/>
          <w:b/>
          <w:color w:val="7030A0"/>
          <w:sz w:val="24"/>
          <w:szCs w:val="24"/>
          <w:u w:val="single"/>
        </w:rPr>
        <w:t>spécifique :</w:t>
      </w:r>
      <w:r w:rsidRPr="00CA3995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entre les</w:t>
      </w:r>
      <w:r w:rsidR="00115386" w:rsidRPr="00CA3995">
        <w:rPr>
          <w:rFonts w:ascii="Verdana" w:hAnsi="Verdana" w:cs="Times New Roman"/>
          <w:sz w:val="24"/>
          <w:szCs w:val="24"/>
        </w:rPr>
        <w:t xml:space="preserve"> membre</w:t>
      </w:r>
      <w:r w:rsidRPr="00CA3995">
        <w:rPr>
          <w:rFonts w:ascii="Verdana" w:hAnsi="Verdana" w:cs="Times New Roman"/>
          <w:sz w:val="24"/>
          <w:szCs w:val="24"/>
        </w:rPr>
        <w:t>s</w:t>
      </w:r>
      <w:r w:rsidR="00115386" w:rsidRPr="00CA3995">
        <w:rPr>
          <w:rFonts w:ascii="Verdana" w:hAnsi="Verdana" w:cs="Times New Roman"/>
          <w:sz w:val="24"/>
          <w:szCs w:val="24"/>
        </w:rPr>
        <w:t xml:space="preserve"> d’une même communauté animale circule</w:t>
      </w:r>
      <w:r w:rsidRPr="00CA3995">
        <w:rPr>
          <w:rFonts w:ascii="Verdana" w:hAnsi="Verdana" w:cs="Times New Roman"/>
          <w:sz w:val="24"/>
          <w:szCs w:val="24"/>
        </w:rPr>
        <w:t>nt</w:t>
      </w:r>
      <w:r w:rsidR="00115386" w:rsidRPr="00CA3995">
        <w:rPr>
          <w:rFonts w:ascii="Verdana" w:hAnsi="Verdana" w:cs="Times New Roman"/>
          <w:sz w:val="24"/>
          <w:szCs w:val="24"/>
        </w:rPr>
        <w:t xml:space="preserve"> des signaux de communication entre les individus de même espèce.</w:t>
      </w:r>
    </w:p>
    <w:p w:rsidR="006A3A34" w:rsidRPr="00CA3995" w:rsidRDefault="00115386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Un signal de co</w:t>
      </w:r>
      <w:r w:rsidR="00885B2F" w:rsidRPr="00CA3995">
        <w:rPr>
          <w:rFonts w:ascii="Verdana" w:hAnsi="Verdana" w:cs="Times New Roman"/>
          <w:sz w:val="24"/>
          <w:szCs w:val="24"/>
        </w:rPr>
        <w:t>mmunication est un stimulus émis</w:t>
      </w:r>
      <w:r w:rsidRPr="00CA3995">
        <w:rPr>
          <w:rFonts w:ascii="Verdana" w:hAnsi="Verdana" w:cs="Times New Roman"/>
          <w:sz w:val="24"/>
          <w:szCs w:val="24"/>
        </w:rPr>
        <w:t xml:space="preserve"> par un animal émetteur et destiné à un animal récepteur généralement de la même espèce. Un signal déclenche une </w:t>
      </w:r>
      <w:r w:rsidR="006A3A34" w:rsidRPr="00CA3995">
        <w:rPr>
          <w:rFonts w:ascii="Verdana" w:hAnsi="Verdana" w:cs="Times New Roman"/>
          <w:sz w:val="24"/>
          <w:szCs w:val="24"/>
        </w:rPr>
        <w:t>réaction très spécifique.</w:t>
      </w:r>
    </w:p>
    <w:p w:rsidR="006A3A34" w:rsidRPr="00CA3995" w:rsidRDefault="006A3A34" w:rsidP="00B070B3">
      <w:pPr>
        <w:spacing w:after="0" w:line="480" w:lineRule="auto"/>
        <w:ind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Les signaux de communication sont de nature</w:t>
      </w:r>
      <w:r w:rsidR="00885B2F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différente</w:t>
      </w:r>
      <w:r w:rsidR="00885B2F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>.</w:t>
      </w:r>
    </w:p>
    <w:p w:rsidR="006A3A34" w:rsidRPr="00CA3995" w:rsidRDefault="006A3A34" w:rsidP="00B070B3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i/>
          <w:sz w:val="24"/>
          <w:szCs w:val="24"/>
        </w:rPr>
        <w:t xml:space="preserve">Nature </w:t>
      </w:r>
      <w:r w:rsidR="00492F68" w:rsidRPr="00CA3995">
        <w:rPr>
          <w:rFonts w:ascii="Verdana" w:hAnsi="Verdana" w:cs="Times New Roman"/>
          <w:i/>
          <w:sz w:val="24"/>
          <w:szCs w:val="24"/>
        </w:rPr>
        <w:t>acoustique</w:t>
      </w:r>
      <w:r w:rsidRPr="00CA3995">
        <w:rPr>
          <w:rFonts w:ascii="Verdana" w:hAnsi="Verdana" w:cs="Times New Roman"/>
          <w:i/>
          <w:sz w:val="24"/>
          <w:szCs w:val="24"/>
        </w:rPr>
        <w:t> :</w:t>
      </w:r>
      <w:r w:rsidR="00885B2F" w:rsidRPr="00CA3995">
        <w:rPr>
          <w:rFonts w:ascii="Verdana" w:hAnsi="Verdana" w:cs="Times New Roman"/>
          <w:sz w:val="24"/>
          <w:szCs w:val="24"/>
        </w:rPr>
        <w:t xml:space="preserve"> production sonore émise</w:t>
      </w:r>
      <w:r w:rsidRPr="00CA3995">
        <w:rPr>
          <w:rFonts w:ascii="Verdana" w:hAnsi="Verdana" w:cs="Times New Roman"/>
          <w:sz w:val="24"/>
          <w:szCs w:val="24"/>
        </w:rPr>
        <w:t xml:space="preserve"> par un animal </w:t>
      </w:r>
    </w:p>
    <w:p w:rsidR="006A3A34" w:rsidRPr="00CA3995" w:rsidRDefault="006A3A34" w:rsidP="00B070B3">
      <w:pPr>
        <w:spacing w:after="0" w:line="480" w:lineRule="auto"/>
        <w:ind w:left="64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Cri d’un animal lorsque un danger peut survenir </w:t>
      </w:r>
    </w:p>
    <w:p w:rsidR="00492F68" w:rsidRPr="00CA3995" w:rsidRDefault="00492F68" w:rsidP="00B070B3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i/>
          <w:sz w:val="24"/>
          <w:szCs w:val="24"/>
        </w:rPr>
        <w:t xml:space="preserve">Nature chimique : </w:t>
      </w:r>
      <w:r w:rsidRPr="00CA3995">
        <w:rPr>
          <w:rFonts w:ascii="Verdana" w:hAnsi="Verdana" w:cs="Times New Roman"/>
          <w:sz w:val="24"/>
          <w:szCs w:val="24"/>
        </w:rPr>
        <w:t xml:space="preserve">émission d’une substance chimique </w:t>
      </w:r>
      <w:r w:rsidR="00885B2F" w:rsidRPr="00CA3995">
        <w:rPr>
          <w:rFonts w:ascii="Verdana" w:hAnsi="Verdana" w:cs="Times New Roman"/>
          <w:sz w:val="24"/>
          <w:szCs w:val="24"/>
        </w:rPr>
        <w:t>appelée : phéromone à</w:t>
      </w:r>
      <w:r w:rsidRPr="00CA3995">
        <w:rPr>
          <w:rFonts w:ascii="Verdana" w:hAnsi="Verdana" w:cs="Times New Roman"/>
          <w:sz w:val="24"/>
          <w:szCs w:val="24"/>
        </w:rPr>
        <w:t xml:space="preserve"> de très faible dose </w:t>
      </w:r>
    </w:p>
    <w:p w:rsidR="00492F68" w:rsidRPr="00CA3995" w:rsidRDefault="00492F68" w:rsidP="00B070B3">
      <w:pPr>
        <w:spacing w:after="0" w:line="480" w:lineRule="auto"/>
        <w:ind w:left="64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</w:t>
      </w:r>
      <w:r w:rsidR="00885B2F" w:rsidRPr="00CA3995">
        <w:rPr>
          <w:rFonts w:ascii="Verdana" w:hAnsi="Verdana" w:cs="Times New Roman"/>
          <w:sz w:val="24"/>
          <w:szCs w:val="24"/>
        </w:rPr>
        <w:t>chez les papillons : P</w:t>
      </w:r>
      <w:r w:rsidR="00AF70D3" w:rsidRPr="00CA3995">
        <w:rPr>
          <w:rFonts w:ascii="Verdana" w:hAnsi="Verdana" w:cs="Times New Roman"/>
          <w:sz w:val="24"/>
          <w:szCs w:val="24"/>
        </w:rPr>
        <w:t>a</w:t>
      </w:r>
      <w:r w:rsidR="00885B2F" w:rsidRPr="00CA3995">
        <w:rPr>
          <w:rFonts w:ascii="Verdana" w:hAnsi="Verdana" w:cs="Times New Roman"/>
          <w:sz w:val="24"/>
          <w:szCs w:val="24"/>
        </w:rPr>
        <w:t>o</w:t>
      </w:r>
      <w:r w:rsidR="00AF70D3" w:rsidRPr="00CA3995">
        <w:rPr>
          <w:rFonts w:ascii="Verdana" w:hAnsi="Verdana" w:cs="Times New Roman"/>
          <w:sz w:val="24"/>
          <w:szCs w:val="24"/>
        </w:rPr>
        <w:t>n de nuit</w:t>
      </w:r>
      <w:r w:rsidR="00885B2F" w:rsidRPr="00CA3995">
        <w:rPr>
          <w:rFonts w:ascii="Verdana" w:hAnsi="Verdana" w:cs="Times New Roman"/>
          <w:sz w:val="24"/>
          <w:szCs w:val="24"/>
        </w:rPr>
        <w:t>, la femelle peu</w:t>
      </w:r>
      <w:r w:rsidR="00AF70D3" w:rsidRPr="00CA3995">
        <w:rPr>
          <w:rFonts w:ascii="Verdana" w:hAnsi="Verdana" w:cs="Times New Roman"/>
          <w:sz w:val="24"/>
          <w:szCs w:val="24"/>
        </w:rPr>
        <w:t>t att</w:t>
      </w:r>
      <w:r w:rsidR="00885B2F" w:rsidRPr="00CA3995">
        <w:rPr>
          <w:rFonts w:ascii="Verdana" w:hAnsi="Verdana" w:cs="Times New Roman"/>
          <w:sz w:val="24"/>
          <w:szCs w:val="24"/>
        </w:rPr>
        <w:t>irer un mâle à une distance</w:t>
      </w:r>
      <w:r w:rsidR="00270BF8" w:rsidRPr="00CA3995">
        <w:rPr>
          <w:rFonts w:ascii="Verdana" w:hAnsi="Verdana" w:cs="Times New Roman"/>
          <w:sz w:val="24"/>
          <w:szCs w:val="24"/>
        </w:rPr>
        <w:t xml:space="preserve"> de 4.500 mètre </w:t>
      </w:r>
    </w:p>
    <w:p w:rsidR="00885B2F" w:rsidRPr="00CA3995" w:rsidRDefault="00885B2F" w:rsidP="00B070B3">
      <w:pPr>
        <w:spacing w:after="0" w:line="480" w:lineRule="auto"/>
        <w:ind w:left="64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    : </w:t>
      </w:r>
      <w:proofErr w:type="gramStart"/>
      <w:r w:rsidRPr="00CA3995">
        <w:rPr>
          <w:rFonts w:ascii="Verdana" w:hAnsi="Verdana" w:cs="Times New Roman"/>
          <w:sz w:val="24"/>
          <w:szCs w:val="24"/>
        </w:rPr>
        <w:t>les</w:t>
      </w:r>
      <w:proofErr w:type="gramEnd"/>
      <w:r w:rsidRPr="00CA3995">
        <w:rPr>
          <w:rFonts w:ascii="Verdana" w:hAnsi="Verdana" w:cs="Times New Roman"/>
          <w:sz w:val="24"/>
          <w:szCs w:val="24"/>
        </w:rPr>
        <w:t xml:space="preserve"> phéromones de marquage des fourmis</w:t>
      </w:r>
    </w:p>
    <w:p w:rsidR="00270BF8" w:rsidRPr="00CA3995" w:rsidRDefault="00270BF8" w:rsidP="00B070B3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i/>
          <w:sz w:val="24"/>
          <w:szCs w:val="24"/>
        </w:rPr>
        <w:t>Nature optique :</w:t>
      </w:r>
      <w:r w:rsidRPr="00CA3995">
        <w:rPr>
          <w:rFonts w:ascii="Verdana" w:hAnsi="Verdana" w:cs="Times New Roman"/>
          <w:sz w:val="24"/>
          <w:szCs w:val="24"/>
        </w:rPr>
        <w:t xml:space="preserve"> la réflexion ou la production de lumière </w:t>
      </w:r>
    </w:p>
    <w:p w:rsidR="00885B2F" w:rsidRPr="00CA3995" w:rsidRDefault="00885B2F" w:rsidP="00885B2F">
      <w:pPr>
        <w:spacing w:after="0" w:line="480" w:lineRule="auto"/>
        <w:ind w:left="64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</w:t>
      </w:r>
      <w:proofErr w:type="gramStart"/>
      <w:r w:rsidRPr="00CA3995">
        <w:rPr>
          <w:rFonts w:ascii="Verdana" w:hAnsi="Verdana" w:cs="Times New Roman"/>
          <w:sz w:val="24"/>
          <w:szCs w:val="24"/>
        </w:rPr>
        <w:t>:les</w:t>
      </w:r>
      <w:proofErr w:type="gramEnd"/>
      <w:r w:rsidRPr="00CA3995">
        <w:rPr>
          <w:rFonts w:ascii="Verdana" w:hAnsi="Verdana" w:cs="Times New Roman"/>
          <w:sz w:val="24"/>
          <w:szCs w:val="24"/>
        </w:rPr>
        <w:t xml:space="preserve"> lucioles</w:t>
      </w:r>
    </w:p>
    <w:p w:rsidR="00607EC7" w:rsidRPr="00CA3995" w:rsidRDefault="00270BF8" w:rsidP="00B070B3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i/>
          <w:sz w:val="24"/>
          <w:szCs w:val="24"/>
        </w:rPr>
        <w:t>Nature tactile :</w:t>
      </w:r>
      <w:r w:rsidRPr="00CA3995">
        <w:rPr>
          <w:rFonts w:ascii="Verdana" w:hAnsi="Verdana" w:cs="Times New Roman"/>
          <w:sz w:val="24"/>
          <w:szCs w:val="24"/>
        </w:rPr>
        <w:t xml:space="preserve"> établisse</w:t>
      </w:r>
      <w:r w:rsidR="00802D83" w:rsidRPr="00CA3995">
        <w:rPr>
          <w:rFonts w:ascii="Verdana" w:hAnsi="Verdana" w:cs="Times New Roman"/>
          <w:sz w:val="24"/>
          <w:szCs w:val="24"/>
        </w:rPr>
        <w:t>me</w:t>
      </w:r>
      <w:r w:rsidRPr="00CA3995">
        <w:rPr>
          <w:rFonts w:ascii="Verdana" w:hAnsi="Verdana" w:cs="Times New Roman"/>
          <w:sz w:val="24"/>
          <w:szCs w:val="24"/>
        </w:rPr>
        <w:t xml:space="preserve">nt </w:t>
      </w:r>
      <w:r w:rsidR="00224A03" w:rsidRPr="00CA3995">
        <w:rPr>
          <w:rFonts w:ascii="Verdana" w:hAnsi="Verdana" w:cs="Times New Roman"/>
          <w:sz w:val="24"/>
          <w:szCs w:val="24"/>
        </w:rPr>
        <w:t>d’un contact entre les individus</w:t>
      </w:r>
    </w:p>
    <w:p w:rsidR="00224A03" w:rsidRPr="00CA3995" w:rsidRDefault="00607EC7" w:rsidP="00B070B3">
      <w:pPr>
        <w:spacing w:after="0" w:line="480" w:lineRule="auto"/>
        <w:ind w:left="64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="00224A03" w:rsidRPr="00CA3995">
        <w:rPr>
          <w:rFonts w:ascii="Verdana" w:hAnsi="Verdana" w:cs="Times New Roman"/>
          <w:i/>
          <w:sz w:val="24"/>
          <w:szCs w:val="24"/>
        </w:rPr>
        <w:t> :</w:t>
      </w:r>
      <w:r w:rsidR="00224A03" w:rsidRPr="00CA3995">
        <w:rPr>
          <w:rFonts w:ascii="Verdana" w:hAnsi="Verdana" w:cs="Times New Roman"/>
          <w:sz w:val="24"/>
          <w:szCs w:val="24"/>
        </w:rPr>
        <w:t xml:space="preserve"> les coups de becs des oiseaux pendant la parade nuptiale.</w:t>
      </w:r>
    </w:p>
    <w:p w:rsidR="00224A03" w:rsidRPr="00CA3995" w:rsidRDefault="00224A03" w:rsidP="00B070B3">
      <w:pPr>
        <w:spacing w:after="0" w:line="480" w:lineRule="auto"/>
        <w:ind w:firstLine="284"/>
        <w:jc w:val="both"/>
        <w:rPr>
          <w:rFonts w:ascii="Verdana" w:hAnsi="Verdana" w:cs="Times New Roman"/>
          <w:color w:val="0070C0"/>
          <w:sz w:val="24"/>
          <w:szCs w:val="24"/>
        </w:rPr>
      </w:pPr>
      <w:r w:rsidRPr="00CA3995">
        <w:rPr>
          <w:rFonts w:ascii="Verdana" w:hAnsi="Verdana" w:cs="Times New Roman"/>
          <w:color w:val="0070C0"/>
          <w:sz w:val="24"/>
          <w:szCs w:val="24"/>
        </w:rPr>
        <w:t xml:space="preserve"> </w:t>
      </w:r>
      <w:r w:rsidR="00802D83" w:rsidRPr="00CA3995">
        <w:rPr>
          <w:rFonts w:ascii="Verdana" w:hAnsi="Verdana" w:cs="Times New Roman"/>
          <w:b/>
          <w:color w:val="0070C0"/>
          <w:sz w:val="24"/>
          <w:szCs w:val="24"/>
          <w:u w:val="single"/>
        </w:rPr>
        <w:t xml:space="preserve">2°) Réactions </w:t>
      </w:r>
      <w:proofErr w:type="spellStart"/>
      <w:r w:rsidR="00802D83" w:rsidRPr="00CA3995">
        <w:rPr>
          <w:rFonts w:ascii="Verdana" w:hAnsi="Verdana" w:cs="Times New Roman"/>
          <w:b/>
          <w:color w:val="0070C0"/>
          <w:sz w:val="24"/>
          <w:szCs w:val="24"/>
          <w:u w:val="single"/>
        </w:rPr>
        <w:t>hétéro</w:t>
      </w:r>
      <w:r w:rsidRPr="00CA3995">
        <w:rPr>
          <w:rFonts w:ascii="Verdana" w:hAnsi="Verdana" w:cs="Times New Roman"/>
          <w:b/>
          <w:color w:val="0070C0"/>
          <w:sz w:val="24"/>
          <w:szCs w:val="24"/>
          <w:u w:val="single"/>
        </w:rPr>
        <w:t>typique</w:t>
      </w:r>
      <w:proofErr w:type="spellEnd"/>
      <w:r w:rsidRPr="00CA3995">
        <w:rPr>
          <w:rFonts w:ascii="Verdana" w:hAnsi="Verdana" w:cs="Times New Roman"/>
          <w:b/>
          <w:color w:val="0070C0"/>
          <w:sz w:val="24"/>
          <w:szCs w:val="24"/>
          <w:u w:val="single"/>
        </w:rPr>
        <w:t> :</w:t>
      </w:r>
      <w:r w:rsidRPr="00CA3995">
        <w:rPr>
          <w:rFonts w:ascii="Verdana" w:hAnsi="Verdana" w:cs="Times New Roman"/>
          <w:color w:val="0070C0"/>
          <w:sz w:val="24"/>
          <w:szCs w:val="24"/>
        </w:rPr>
        <w:t xml:space="preserve"> </w:t>
      </w:r>
    </w:p>
    <w:p w:rsidR="00224A03" w:rsidRPr="00CA3995" w:rsidRDefault="00224A03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Les individus appartenant à 2 espèces différentes, vivant ensemble </w:t>
      </w:r>
      <w:r w:rsidR="00802D83" w:rsidRPr="00CA3995">
        <w:rPr>
          <w:rFonts w:ascii="Verdana" w:hAnsi="Verdana" w:cs="Times New Roman"/>
          <w:sz w:val="24"/>
          <w:szCs w:val="24"/>
        </w:rPr>
        <w:t xml:space="preserve">dans une même communauté peuvent </w:t>
      </w:r>
      <w:r w:rsidR="001A3A0E" w:rsidRPr="00CA3995">
        <w:rPr>
          <w:rFonts w:ascii="Verdana" w:hAnsi="Verdana" w:cs="Times New Roman"/>
          <w:sz w:val="24"/>
          <w:szCs w:val="24"/>
        </w:rPr>
        <w:t>avoir l</w:t>
      </w:r>
      <w:r w:rsidR="00802D83" w:rsidRPr="00CA3995">
        <w:rPr>
          <w:rFonts w:ascii="Verdana" w:hAnsi="Verdana" w:cs="Times New Roman"/>
          <w:sz w:val="24"/>
          <w:szCs w:val="24"/>
        </w:rPr>
        <w:t xml:space="preserve">’un sur l’autre une action </w:t>
      </w:r>
      <w:r w:rsidR="001A3A0E" w:rsidRPr="00CA3995">
        <w:rPr>
          <w:rFonts w:ascii="Verdana" w:hAnsi="Verdana" w:cs="Times New Roman"/>
          <w:sz w:val="24"/>
          <w:szCs w:val="24"/>
        </w:rPr>
        <w:t xml:space="preserve"> favorable ou défavorable.</w:t>
      </w:r>
    </w:p>
    <w:p w:rsidR="001A3A0E" w:rsidRPr="00CA3995" w:rsidRDefault="001A3A0E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Il exi</w:t>
      </w:r>
      <w:r w:rsidR="00802D83" w:rsidRPr="00CA3995">
        <w:rPr>
          <w:rFonts w:ascii="Verdana" w:hAnsi="Verdana" w:cs="Times New Roman"/>
          <w:sz w:val="24"/>
          <w:szCs w:val="24"/>
        </w:rPr>
        <w:t>ste plusieurs types de relations</w:t>
      </w:r>
      <w:r w:rsidRPr="00CA3995">
        <w:rPr>
          <w:rFonts w:ascii="Verdana" w:hAnsi="Verdana" w:cs="Times New Roman"/>
          <w:sz w:val="24"/>
          <w:szCs w:val="24"/>
        </w:rPr>
        <w:t>:</w:t>
      </w:r>
    </w:p>
    <w:p w:rsidR="001A3A0E" w:rsidRPr="00CA3995" w:rsidRDefault="001A3A0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lastRenderedPageBreak/>
        <w:t>2.1°) Le neutralisme :</w:t>
      </w:r>
      <w:r w:rsidRPr="00542294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les 2 espèces sont indépendantes. Elles n’ont aucune influence l’un</w:t>
      </w:r>
      <w:r w:rsidR="00802D83" w:rsidRPr="00CA3995">
        <w:rPr>
          <w:rFonts w:ascii="Verdana" w:hAnsi="Verdana" w:cs="Times New Roman"/>
          <w:sz w:val="24"/>
          <w:szCs w:val="24"/>
        </w:rPr>
        <w:t>e</w:t>
      </w:r>
      <w:r w:rsidRPr="00CA3995">
        <w:rPr>
          <w:rFonts w:ascii="Verdana" w:hAnsi="Verdana" w:cs="Times New Roman"/>
          <w:sz w:val="24"/>
          <w:szCs w:val="24"/>
        </w:rPr>
        <w:t xml:space="preserve"> sur l’autre.</w:t>
      </w:r>
    </w:p>
    <w:p w:rsidR="001A3A0E" w:rsidRPr="00CA3995" w:rsidRDefault="001A3A0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 xml:space="preserve">2.2°) La coopération : </w:t>
      </w:r>
      <w:r w:rsidRPr="00CA3995">
        <w:rPr>
          <w:rFonts w:ascii="Verdana" w:hAnsi="Verdana" w:cs="Times New Roman"/>
          <w:sz w:val="24"/>
          <w:szCs w:val="24"/>
        </w:rPr>
        <w:t>les 2 espèces forment une association qui n’est pas indispensable pour la su</w:t>
      </w:r>
      <w:r w:rsidR="00802D83" w:rsidRPr="00CA3995">
        <w:rPr>
          <w:rFonts w:ascii="Verdana" w:hAnsi="Verdana" w:cs="Times New Roman"/>
          <w:sz w:val="24"/>
          <w:szCs w:val="24"/>
        </w:rPr>
        <w:t>rvie de l’espèce. Chacune peu</w:t>
      </w:r>
      <w:r w:rsidRPr="00CA3995">
        <w:rPr>
          <w:rFonts w:ascii="Verdana" w:hAnsi="Verdana" w:cs="Times New Roman"/>
          <w:sz w:val="24"/>
          <w:szCs w:val="24"/>
        </w:rPr>
        <w:t xml:space="preserve">t vivre isolement mais l’association </w:t>
      </w:r>
      <w:r w:rsidR="00802D83" w:rsidRPr="00CA3995">
        <w:rPr>
          <w:rFonts w:ascii="Verdana" w:hAnsi="Verdana" w:cs="Times New Roman"/>
          <w:sz w:val="24"/>
          <w:szCs w:val="24"/>
        </w:rPr>
        <w:t xml:space="preserve">sera </w:t>
      </w:r>
      <w:r w:rsidR="00607EC7" w:rsidRPr="00CA3995">
        <w:rPr>
          <w:rFonts w:ascii="Verdana" w:hAnsi="Verdana" w:cs="Times New Roman"/>
          <w:sz w:val="24"/>
          <w:szCs w:val="24"/>
        </w:rPr>
        <w:t>bénéfique pour les deux espèces.</w:t>
      </w:r>
    </w:p>
    <w:p w:rsidR="00607EC7" w:rsidRPr="00CA3995" w:rsidRDefault="00802D83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Construction  d’un nid pour certains </w:t>
      </w:r>
      <w:r w:rsidR="00607EC7" w:rsidRPr="00CA3995">
        <w:rPr>
          <w:rFonts w:ascii="Verdana" w:hAnsi="Verdana" w:cs="Times New Roman"/>
          <w:sz w:val="24"/>
          <w:szCs w:val="24"/>
        </w:rPr>
        <w:t>oiseaux.</w:t>
      </w:r>
    </w:p>
    <w:p w:rsidR="00607EC7" w:rsidRPr="00CA3995" w:rsidRDefault="00607EC7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</w:t>
      </w:r>
      <w:r w:rsidR="00802D83" w:rsidRPr="00CA3995">
        <w:rPr>
          <w:rFonts w:ascii="Verdana" w:hAnsi="Verdana" w:cs="Times New Roman"/>
          <w:sz w:val="24"/>
          <w:szCs w:val="24"/>
        </w:rPr>
        <w:t>x : La culture mixte : Haricot et Maïs donnent un</w:t>
      </w:r>
      <w:r w:rsidRPr="00CA3995">
        <w:rPr>
          <w:rFonts w:ascii="Verdana" w:hAnsi="Verdana" w:cs="Times New Roman"/>
          <w:sz w:val="24"/>
          <w:szCs w:val="24"/>
        </w:rPr>
        <w:t xml:space="preserve"> rendement supérieur.</w:t>
      </w:r>
    </w:p>
    <w:p w:rsidR="00607EC7" w:rsidRPr="00CA3995" w:rsidRDefault="00C27444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>2.3°) Le commensalisme :</w:t>
      </w:r>
      <w:r w:rsidR="003C625D" w:rsidRPr="00542294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="003C625D" w:rsidRPr="00CA3995">
        <w:rPr>
          <w:rFonts w:ascii="Verdana" w:hAnsi="Verdana" w:cs="Times New Roman"/>
          <w:sz w:val="24"/>
          <w:szCs w:val="24"/>
        </w:rPr>
        <w:t>L’association comprend une espèce dite</w:t>
      </w:r>
      <w:r w:rsidR="00802D83" w:rsidRPr="00CA3995">
        <w:rPr>
          <w:rFonts w:ascii="Verdana" w:hAnsi="Verdana" w:cs="Times New Roman"/>
          <w:sz w:val="24"/>
          <w:szCs w:val="24"/>
        </w:rPr>
        <w:t> :</w:t>
      </w:r>
      <w:r w:rsidR="003C625D" w:rsidRPr="00CA3995">
        <w:rPr>
          <w:rFonts w:ascii="Verdana" w:hAnsi="Verdana" w:cs="Times New Roman"/>
          <w:sz w:val="24"/>
          <w:szCs w:val="24"/>
        </w:rPr>
        <w:t xml:space="preserve"> commensale qui en tire un profit et une espèce </w:t>
      </w:r>
      <w:r w:rsidR="00802D83" w:rsidRPr="00CA3995">
        <w:rPr>
          <w:rFonts w:ascii="Verdana" w:hAnsi="Verdana" w:cs="Times New Roman"/>
          <w:sz w:val="24"/>
          <w:szCs w:val="24"/>
        </w:rPr>
        <w:t>dite </w:t>
      </w:r>
      <w:proofErr w:type="gramStart"/>
      <w:r w:rsidR="00802D83" w:rsidRPr="00CA3995">
        <w:rPr>
          <w:rFonts w:ascii="Verdana" w:hAnsi="Verdana" w:cs="Times New Roman"/>
          <w:sz w:val="24"/>
          <w:szCs w:val="24"/>
        </w:rPr>
        <w:t>:</w:t>
      </w:r>
      <w:r w:rsidR="003C625D" w:rsidRPr="00CA3995">
        <w:rPr>
          <w:rFonts w:ascii="Verdana" w:hAnsi="Verdana" w:cs="Times New Roman"/>
          <w:sz w:val="24"/>
          <w:szCs w:val="24"/>
        </w:rPr>
        <w:t>hôte</w:t>
      </w:r>
      <w:proofErr w:type="gramEnd"/>
      <w:r w:rsidR="003C625D" w:rsidRPr="00CA3995">
        <w:rPr>
          <w:rFonts w:ascii="Verdana" w:hAnsi="Verdana" w:cs="Times New Roman"/>
          <w:sz w:val="24"/>
          <w:szCs w:val="24"/>
        </w:rPr>
        <w:t xml:space="preserve"> qui n’en tire aucun avantage.</w:t>
      </w:r>
    </w:p>
    <w:p w:rsidR="003C625D" w:rsidRPr="00CA3995" w:rsidRDefault="003C625D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 Le transport des petits par les plus grands.</w:t>
      </w:r>
    </w:p>
    <w:p w:rsidR="003C625D" w:rsidRPr="00CA3995" w:rsidRDefault="003C625D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>2.4°) La symbiose ou mutualisme :</w:t>
      </w:r>
      <w:r w:rsidRPr="00542294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chaque espèce ne peut survivre, croitre et se reproduire qu’en présence de l’autre. Les deux e</w:t>
      </w:r>
      <w:r w:rsidR="00802D83" w:rsidRPr="00CA3995">
        <w:rPr>
          <w:rFonts w:ascii="Verdana" w:hAnsi="Verdana" w:cs="Times New Roman"/>
          <w:sz w:val="24"/>
          <w:szCs w:val="24"/>
        </w:rPr>
        <w:t xml:space="preserve">spèces tirent réciproquement les </w:t>
      </w:r>
      <w:r w:rsidRPr="00CA3995">
        <w:rPr>
          <w:rFonts w:ascii="Verdana" w:hAnsi="Verdana" w:cs="Times New Roman"/>
          <w:sz w:val="24"/>
          <w:szCs w:val="24"/>
        </w:rPr>
        <w:t>profit</w:t>
      </w:r>
      <w:r w:rsidR="00802D83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de la relation. L’association est profitable à tous les membres.</w:t>
      </w:r>
    </w:p>
    <w:p w:rsidR="003C625D" w:rsidRPr="00CA3995" w:rsidRDefault="003C625D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1</w:t>
      </w:r>
      <w:r w:rsidRPr="00CA3995">
        <w:rPr>
          <w:rFonts w:ascii="Verdana" w:hAnsi="Verdana" w:cs="Times New Roman"/>
          <w:sz w:val="24"/>
          <w:szCs w:val="24"/>
        </w:rPr>
        <w:t xml:space="preserve"> : Le </w:t>
      </w:r>
      <w:bookmarkStart w:id="0" w:name="_GoBack"/>
      <w:bookmarkEnd w:id="0"/>
      <w:r w:rsidR="007A7656" w:rsidRPr="00CA3995">
        <w:rPr>
          <w:rFonts w:ascii="Verdana" w:hAnsi="Verdana" w:cs="Times New Roman"/>
          <w:sz w:val="24"/>
          <w:szCs w:val="24"/>
        </w:rPr>
        <w:t>lichen, symbiose</w:t>
      </w:r>
      <w:r w:rsidRPr="00CA3995">
        <w:rPr>
          <w:rFonts w:ascii="Verdana" w:hAnsi="Verdana" w:cs="Times New Roman"/>
          <w:sz w:val="24"/>
          <w:szCs w:val="24"/>
        </w:rPr>
        <w:t xml:space="preserve"> d’algue et de champignon. L’algue assure la photosynthèse tandis que le champignon fournit l’eau et les sels minéraux </w:t>
      </w:r>
    </w:p>
    <w:p w:rsidR="003C625D" w:rsidRPr="00CA3995" w:rsidRDefault="003C625D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2 </w:t>
      </w:r>
      <w:r w:rsidRPr="00CA3995">
        <w:rPr>
          <w:rFonts w:ascii="Verdana" w:hAnsi="Verdana" w:cs="Times New Roman"/>
          <w:sz w:val="24"/>
          <w:szCs w:val="24"/>
        </w:rPr>
        <w:t>: De nombreux insectes possèdent en permanence dans leurs tubes digestifs des bactéries ou protozoaires qui permettent la digestion de cer</w:t>
      </w:r>
      <w:r w:rsidR="0061419E" w:rsidRPr="00CA3995">
        <w:rPr>
          <w:rFonts w:ascii="Verdana" w:hAnsi="Verdana" w:cs="Times New Roman"/>
          <w:sz w:val="24"/>
          <w:szCs w:val="24"/>
        </w:rPr>
        <w:t>tain</w:t>
      </w:r>
      <w:r w:rsidR="00802D83" w:rsidRPr="00CA3995">
        <w:rPr>
          <w:rFonts w:ascii="Verdana" w:hAnsi="Verdana" w:cs="Times New Roman"/>
          <w:sz w:val="24"/>
          <w:szCs w:val="24"/>
        </w:rPr>
        <w:t>s</w:t>
      </w:r>
      <w:r w:rsidR="0061419E" w:rsidRPr="00CA3995">
        <w:rPr>
          <w:rFonts w:ascii="Verdana" w:hAnsi="Verdana" w:cs="Times New Roman"/>
          <w:sz w:val="24"/>
          <w:szCs w:val="24"/>
        </w:rPr>
        <w:t xml:space="preserve"> aliment</w:t>
      </w:r>
      <w:r w:rsidR="00802D83" w:rsidRPr="00CA3995">
        <w:rPr>
          <w:rFonts w:ascii="Verdana" w:hAnsi="Verdana" w:cs="Times New Roman"/>
          <w:sz w:val="24"/>
          <w:szCs w:val="24"/>
        </w:rPr>
        <w:t>s</w:t>
      </w:r>
      <w:r w:rsidR="0061419E" w:rsidRPr="00CA3995">
        <w:rPr>
          <w:rFonts w:ascii="Verdana" w:hAnsi="Verdana" w:cs="Times New Roman"/>
          <w:sz w:val="24"/>
          <w:szCs w:val="24"/>
        </w:rPr>
        <w:t xml:space="preserve"> comme la cellulose. Le protozoaire trouve ainsi un abri hors duquel il ne peut survivre.</w:t>
      </w:r>
    </w:p>
    <w:p w:rsidR="0061419E" w:rsidRPr="00CA3995" w:rsidRDefault="0061419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3 </w:t>
      </w:r>
      <w:r w:rsidRPr="00CA3995">
        <w:rPr>
          <w:rFonts w:ascii="Verdana" w:hAnsi="Verdana" w:cs="Times New Roman"/>
          <w:sz w:val="24"/>
          <w:szCs w:val="24"/>
        </w:rPr>
        <w:t>: les bactéries Rhizobium des plantes légumineuses forment des nodosités comme refuge sur les racines : les mycorhizes. Les bactéries accumulent l’azote pour la nutrition de la plante.</w:t>
      </w:r>
    </w:p>
    <w:p w:rsidR="0061419E" w:rsidRPr="00CA3995" w:rsidRDefault="0061419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lastRenderedPageBreak/>
        <w:t>2.5°) Amensalisme :</w:t>
      </w:r>
      <w:r w:rsidRPr="00542294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Une espèce empêche la croissance d’une autre espèce par des produits de sécrétion. Ce phénomène est connu dans le règne végétal.</w:t>
      </w:r>
    </w:p>
    <w:p w:rsidR="0061419E" w:rsidRPr="00CA3995" w:rsidRDefault="0061419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Le pin empêche l’installation des sous-bois par la sécrétion des produits toxiques </w:t>
      </w:r>
      <w:r w:rsidR="00935519" w:rsidRPr="00CA3995">
        <w:rPr>
          <w:rFonts w:ascii="Verdana" w:hAnsi="Verdana" w:cs="Times New Roman"/>
          <w:sz w:val="24"/>
          <w:szCs w:val="24"/>
        </w:rPr>
        <w:t>pour les autres végétaux.</w:t>
      </w:r>
    </w:p>
    <w:p w:rsidR="00935519" w:rsidRPr="00CA3995" w:rsidRDefault="00935519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>2.6°) Compét</w:t>
      </w:r>
      <w:r w:rsidR="000B7928"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 xml:space="preserve">ition </w:t>
      </w:r>
      <w:r w:rsidRPr="00542294">
        <w:rPr>
          <w:rFonts w:ascii="Verdana" w:hAnsi="Verdana" w:cs="Times New Roman"/>
          <w:b/>
          <w:color w:val="7030A0"/>
          <w:sz w:val="24"/>
          <w:szCs w:val="24"/>
          <w:u w:val="single"/>
        </w:rPr>
        <w:t>:</w:t>
      </w:r>
      <w:r w:rsidRPr="00542294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La compétition interspécifique peut être définie comme la recherche active pour les membres de deux ou plusieurs</w:t>
      </w:r>
      <w:r w:rsidR="000B7928" w:rsidRPr="00CA3995">
        <w:rPr>
          <w:rFonts w:ascii="Verdana" w:hAnsi="Verdana" w:cs="Times New Roman"/>
          <w:sz w:val="24"/>
          <w:szCs w:val="24"/>
        </w:rPr>
        <w:t xml:space="preserve"> espèces sur une même ressource du milieu. U</w:t>
      </w:r>
      <w:r w:rsidRPr="00CA3995">
        <w:rPr>
          <w:rFonts w:ascii="Verdana" w:hAnsi="Verdana" w:cs="Times New Roman"/>
          <w:sz w:val="24"/>
          <w:szCs w:val="24"/>
        </w:rPr>
        <w:t>ne espèce agit défavorablement sur une autre espèce.</w:t>
      </w:r>
    </w:p>
    <w:p w:rsidR="00935519" w:rsidRPr="00CA3995" w:rsidRDefault="00935519" w:rsidP="00B070B3">
      <w:pPr>
        <w:pStyle w:val="Paragraphedeliste"/>
        <w:numPr>
          <w:ilvl w:val="0"/>
          <w:numId w:val="7"/>
        </w:numPr>
        <w:spacing w:after="0" w:line="480" w:lineRule="auto"/>
        <w:ind w:left="567" w:hanging="141"/>
        <w:jc w:val="both"/>
        <w:rPr>
          <w:rFonts w:ascii="Verdana" w:hAnsi="Verdana" w:cs="Times New Roman"/>
          <w:b/>
          <w:i/>
          <w:sz w:val="24"/>
          <w:szCs w:val="24"/>
          <w:u w:val="single"/>
        </w:rPr>
      </w:pPr>
      <w:r w:rsidRPr="00CA3995">
        <w:rPr>
          <w:rFonts w:ascii="Verdana" w:hAnsi="Verdana" w:cs="Times New Roman"/>
          <w:b/>
          <w:i/>
          <w:sz w:val="24"/>
          <w:szCs w:val="24"/>
          <w:u w:val="single"/>
        </w:rPr>
        <w:t>Influence de la compétition sur la répartition géographique :</w:t>
      </w:r>
    </w:p>
    <w:p w:rsidR="0022107E" w:rsidRPr="00CA3995" w:rsidRDefault="0022107E" w:rsidP="00B070B3">
      <w:pPr>
        <w:pStyle w:val="Paragraphedeliste"/>
        <w:spacing w:after="0" w:line="480" w:lineRule="auto"/>
        <w:ind w:left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Lorsqu’une</w:t>
      </w:r>
      <w:r w:rsidR="00935519" w:rsidRPr="00CA3995">
        <w:rPr>
          <w:rFonts w:ascii="Verdana" w:hAnsi="Verdana" w:cs="Times New Roman"/>
          <w:sz w:val="24"/>
          <w:szCs w:val="24"/>
        </w:rPr>
        <w:t xml:space="preserve"> nouvelle espèce plus robuste</w:t>
      </w:r>
      <w:r w:rsidR="000B7928" w:rsidRPr="00CA3995">
        <w:rPr>
          <w:rFonts w:ascii="Verdana" w:hAnsi="Verdana" w:cs="Times New Roman"/>
          <w:sz w:val="24"/>
          <w:szCs w:val="24"/>
        </w:rPr>
        <w:t>,</w:t>
      </w:r>
      <w:r w:rsidR="00935519" w:rsidRPr="00CA3995">
        <w:rPr>
          <w:rFonts w:ascii="Verdana" w:hAnsi="Verdana" w:cs="Times New Roman"/>
          <w:sz w:val="24"/>
          <w:szCs w:val="24"/>
        </w:rPr>
        <w:t xml:space="preserve"> plus prolifique est introduite dans un même milieu, elle tend à éliminer les espèces autochtones</w:t>
      </w:r>
      <w:r w:rsidRPr="00CA3995">
        <w:rPr>
          <w:rFonts w:ascii="Verdana" w:hAnsi="Verdana" w:cs="Times New Roman"/>
          <w:sz w:val="24"/>
          <w:szCs w:val="24"/>
        </w:rPr>
        <w:t>.</w:t>
      </w:r>
    </w:p>
    <w:p w:rsidR="00935519" w:rsidRPr="00CA3995" w:rsidRDefault="0022107E" w:rsidP="00B070B3">
      <w:pPr>
        <w:pStyle w:val="Paragraphedeliste"/>
        <w:spacing w:after="0" w:line="480" w:lineRule="auto"/>
        <w:ind w:left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</w:t>
      </w:r>
      <w:r w:rsidR="00935519" w:rsidRPr="00CA3995">
        <w:rPr>
          <w:rFonts w:ascii="Verdana" w:hAnsi="Verdana" w:cs="Times New Roman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En Australie : Les kangourous ont régressés ou disparu</w:t>
      </w:r>
      <w:r w:rsidR="000B7928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devant la concurrence des lapins et des moutons.</w:t>
      </w:r>
    </w:p>
    <w:p w:rsidR="0022107E" w:rsidRPr="00CA3995" w:rsidRDefault="0022107E" w:rsidP="00B070B3">
      <w:pPr>
        <w:pStyle w:val="Paragraphedeliste"/>
        <w:numPr>
          <w:ilvl w:val="0"/>
          <w:numId w:val="7"/>
        </w:numPr>
        <w:spacing w:after="0" w:line="480" w:lineRule="auto"/>
        <w:ind w:left="567" w:hanging="141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  <w:u w:val="single"/>
        </w:rPr>
        <w:t>Influence de la compétition</w:t>
      </w:r>
      <w:r w:rsidR="000B7928" w:rsidRPr="00CA3995">
        <w:rPr>
          <w:rFonts w:ascii="Verdana" w:hAnsi="Verdana" w:cs="Times New Roman"/>
          <w:b/>
          <w:i/>
          <w:sz w:val="24"/>
          <w:szCs w:val="24"/>
          <w:u w:val="single"/>
        </w:rPr>
        <w:t xml:space="preserve"> sur les ressources alimentaires</w:t>
      </w:r>
      <w:r w:rsidRPr="00CA3995">
        <w:rPr>
          <w:rFonts w:ascii="Verdana" w:hAnsi="Verdana" w:cs="Times New Roman"/>
          <w:b/>
          <w:i/>
          <w:sz w:val="24"/>
          <w:szCs w:val="24"/>
          <w:u w:val="single"/>
        </w:rPr>
        <w:t> :</w:t>
      </w:r>
    </w:p>
    <w:p w:rsidR="0022107E" w:rsidRPr="00CA3995" w:rsidRDefault="0022107E" w:rsidP="00B070B3">
      <w:p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Les espèces différentes qu</w:t>
      </w:r>
      <w:r w:rsidR="000B7928" w:rsidRPr="00CA3995">
        <w:rPr>
          <w:rFonts w:ascii="Verdana" w:hAnsi="Verdana" w:cs="Times New Roman"/>
          <w:sz w:val="24"/>
          <w:szCs w:val="24"/>
        </w:rPr>
        <w:t>i exploitent une même ressource alimentaire,</w:t>
      </w:r>
      <w:r w:rsidRPr="00CA3995">
        <w:rPr>
          <w:rFonts w:ascii="Verdana" w:hAnsi="Verdana" w:cs="Times New Roman"/>
          <w:sz w:val="24"/>
          <w:szCs w:val="24"/>
        </w:rPr>
        <w:t xml:space="preserve"> se battent jusqu’à l’élimination d’une espèce.</w:t>
      </w:r>
    </w:p>
    <w:p w:rsidR="0022107E" w:rsidRPr="00CA3995" w:rsidRDefault="0022107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 les volailles domestiques.</w:t>
      </w:r>
    </w:p>
    <w:p w:rsidR="0022107E" w:rsidRPr="00CA3995" w:rsidRDefault="00872EFC" w:rsidP="00B070B3">
      <w:pPr>
        <w:pStyle w:val="Paragraphedeliste"/>
        <w:numPr>
          <w:ilvl w:val="0"/>
          <w:numId w:val="7"/>
        </w:numPr>
        <w:spacing w:after="0" w:line="480" w:lineRule="auto"/>
        <w:ind w:left="567" w:hanging="141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  <w:u w:val="single"/>
        </w:rPr>
        <w:t xml:space="preserve">Influence de la compétition sur la morphologie </w:t>
      </w:r>
      <w:r w:rsidR="0072187D" w:rsidRPr="00CA3995">
        <w:rPr>
          <w:rFonts w:ascii="Verdana" w:hAnsi="Verdana" w:cs="Times New Roman"/>
          <w:b/>
          <w:i/>
          <w:sz w:val="24"/>
          <w:szCs w:val="24"/>
          <w:u w:val="single"/>
        </w:rPr>
        <w:t>et la productivité des animaux ou des végétaux</w:t>
      </w:r>
    </w:p>
    <w:p w:rsidR="00872EFC" w:rsidRPr="00CA3995" w:rsidRDefault="00872EFC" w:rsidP="00B070B3">
      <w:pPr>
        <w:spacing w:after="0" w:line="480" w:lineRule="auto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Une espèce dominante tue peu à peu une espèce dominée.</w:t>
      </w:r>
    </w:p>
    <w:p w:rsidR="00872EFC" w:rsidRPr="00CA3995" w:rsidRDefault="00872EFC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 Une espèce végétale étale plus ses feuilles pour avoir plus de lumière ; l’autre espèce reste ombragée pour réaliser la photosynthèse.</w:t>
      </w:r>
    </w:p>
    <w:p w:rsidR="00872EFC" w:rsidRPr="00180C70" w:rsidRDefault="00872EFC" w:rsidP="00B070B3">
      <w:pPr>
        <w:spacing w:after="0" w:line="480" w:lineRule="auto"/>
        <w:ind w:firstLine="567"/>
        <w:jc w:val="both"/>
        <w:rPr>
          <w:rFonts w:ascii="Verdana" w:hAnsi="Verdana" w:cs="Times New Roman"/>
          <w:color w:val="7030A0"/>
          <w:sz w:val="24"/>
          <w:szCs w:val="24"/>
        </w:rPr>
      </w:pPr>
      <w:r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2.7°) La prédation :</w:t>
      </w:r>
      <w:r w:rsidRPr="00180C70">
        <w:rPr>
          <w:rFonts w:ascii="Verdana" w:hAnsi="Verdana" w:cs="Times New Roman"/>
          <w:color w:val="7030A0"/>
          <w:sz w:val="24"/>
          <w:szCs w:val="24"/>
        </w:rPr>
        <w:t xml:space="preserve"> </w:t>
      </w:r>
    </w:p>
    <w:p w:rsidR="00872EFC" w:rsidRPr="00CA3995" w:rsidRDefault="00872EFC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 prédateur est un organisme libre qui recherche une nourriture vivante animale ou végétale ; le prédateur chasse et tue sa proie pour la manger.</w:t>
      </w:r>
    </w:p>
    <w:p w:rsidR="00621B10" w:rsidRPr="00CA3995" w:rsidRDefault="00872EFC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lastRenderedPageBreak/>
        <w:t xml:space="preserve">Ex : Le serpent est un prédateur </w:t>
      </w:r>
      <w:r w:rsidR="00621B10" w:rsidRPr="00CA3995">
        <w:rPr>
          <w:rFonts w:ascii="Verdana" w:hAnsi="Verdana" w:cs="Times New Roman"/>
          <w:sz w:val="24"/>
          <w:szCs w:val="24"/>
        </w:rPr>
        <w:t>pour une grenouille.</w:t>
      </w:r>
    </w:p>
    <w:p w:rsidR="00621B10" w:rsidRPr="00CA3995" w:rsidRDefault="00621B10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L’espèce prédatrice attaque l’espèce proie pour s’en nourrir </w:t>
      </w:r>
    </w:p>
    <w:p w:rsidR="00872EFC" w:rsidRPr="00CA3995" w:rsidRDefault="00621B10" w:rsidP="00B070B3">
      <w:pPr>
        <w:pStyle w:val="Paragraphedeliste"/>
        <w:numPr>
          <w:ilvl w:val="0"/>
          <w:numId w:val="8"/>
        </w:numPr>
        <w:spacing w:after="0" w:line="480" w:lineRule="auto"/>
        <w:ind w:left="567" w:hanging="141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sz w:val="24"/>
          <w:szCs w:val="24"/>
          <w:u w:val="single"/>
        </w:rPr>
        <w:t>Réaction de défense chimique des plantes et des animaux :</w:t>
      </w:r>
    </w:p>
    <w:p w:rsidR="00621B10" w:rsidRPr="00CA3995" w:rsidRDefault="00621B10" w:rsidP="00B070B3">
      <w:pPr>
        <w:pStyle w:val="Paragraphedeliste"/>
        <w:spacing w:after="0" w:line="480" w:lineRule="auto"/>
        <w:ind w:left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Un type particulier des relations entre proies et prédateurs réside dans la défensive des animaux contre leurs ennemis </w:t>
      </w:r>
      <w:r w:rsidR="00141E17" w:rsidRPr="00CA3995">
        <w:rPr>
          <w:rFonts w:ascii="Verdana" w:hAnsi="Verdana" w:cs="Times New Roman"/>
          <w:sz w:val="24"/>
          <w:szCs w:val="24"/>
        </w:rPr>
        <w:t>à l’aide des produits chimiques répulsifs ou toxiques.</w:t>
      </w:r>
    </w:p>
    <w:p w:rsidR="00141E17" w:rsidRPr="00CA3995" w:rsidRDefault="00141E17" w:rsidP="00B070B3">
      <w:pPr>
        <w:pStyle w:val="Paragraphedeliste"/>
        <w:spacing w:after="0" w:line="480" w:lineRule="auto"/>
        <w:ind w:left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</w:t>
      </w:r>
      <w:r w:rsidRPr="00CA3995">
        <w:rPr>
          <w:rFonts w:ascii="Verdana" w:hAnsi="Verdana" w:cs="Times New Roman"/>
          <w:sz w:val="24"/>
          <w:szCs w:val="24"/>
        </w:rPr>
        <w:sym w:font="Symbol" w:char="F02D"/>
      </w:r>
      <w:r w:rsidRPr="00CA3995">
        <w:rPr>
          <w:rFonts w:ascii="Verdana" w:hAnsi="Verdana" w:cs="Times New Roman"/>
          <w:sz w:val="24"/>
          <w:szCs w:val="24"/>
        </w:rPr>
        <w:t xml:space="preserve"> de nombreuses plantes produisent des substances chimiques répulsives qui leur </w:t>
      </w:r>
      <w:r w:rsidR="00610F22" w:rsidRPr="00CA3995">
        <w:rPr>
          <w:rFonts w:ascii="Verdana" w:hAnsi="Verdana" w:cs="Times New Roman"/>
          <w:sz w:val="24"/>
          <w:szCs w:val="24"/>
        </w:rPr>
        <w:t>évitent</w:t>
      </w:r>
      <w:r w:rsidRPr="00CA3995">
        <w:rPr>
          <w:rFonts w:ascii="Verdana" w:hAnsi="Verdana" w:cs="Times New Roman"/>
          <w:sz w:val="24"/>
          <w:szCs w:val="24"/>
        </w:rPr>
        <w:t xml:space="preserve"> des attaques des animaux herbivores.</w:t>
      </w:r>
    </w:p>
    <w:p w:rsidR="00141E17" w:rsidRPr="00CA3995" w:rsidRDefault="00141E17" w:rsidP="00B070B3">
      <w:pPr>
        <w:pStyle w:val="Paragraphedeliste"/>
        <w:spacing w:after="0" w:line="480" w:lineRule="auto"/>
        <w:ind w:left="0"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sym w:font="Symbol" w:char="F02D"/>
      </w:r>
      <w:r w:rsidRPr="00CA3995">
        <w:rPr>
          <w:rFonts w:ascii="Verdana" w:hAnsi="Verdana" w:cs="Times New Roman"/>
          <w:sz w:val="24"/>
          <w:szCs w:val="24"/>
        </w:rPr>
        <w:t xml:space="preserve"> </w:t>
      </w:r>
      <w:r w:rsidR="00610F22" w:rsidRPr="00CA3995">
        <w:rPr>
          <w:rFonts w:ascii="Verdana" w:hAnsi="Verdana" w:cs="Times New Roman"/>
          <w:sz w:val="24"/>
          <w:szCs w:val="24"/>
        </w:rPr>
        <w:t>Chez</w:t>
      </w:r>
      <w:r w:rsidRPr="00CA3995">
        <w:rPr>
          <w:rFonts w:ascii="Verdana" w:hAnsi="Verdana" w:cs="Times New Roman"/>
          <w:sz w:val="24"/>
          <w:szCs w:val="24"/>
        </w:rPr>
        <w:t xml:space="preserve"> les coccinelles des produits défensifs sont fa</w:t>
      </w:r>
      <w:r w:rsidR="00610F22" w:rsidRPr="00CA3995">
        <w:rPr>
          <w:rFonts w:ascii="Verdana" w:hAnsi="Verdana" w:cs="Times New Roman"/>
          <w:sz w:val="24"/>
          <w:szCs w:val="24"/>
        </w:rPr>
        <w:t>briqués par l’animal et jouent un rôle vis à</w:t>
      </w:r>
      <w:r w:rsidR="0072187D" w:rsidRPr="00CA3995">
        <w:rPr>
          <w:rFonts w:ascii="Verdana" w:hAnsi="Verdana" w:cs="Times New Roman"/>
          <w:sz w:val="24"/>
          <w:szCs w:val="24"/>
        </w:rPr>
        <w:t xml:space="preserve"> vis des animaux prédateurs tels </w:t>
      </w:r>
      <w:r w:rsidR="00610F22" w:rsidRPr="00CA3995">
        <w:rPr>
          <w:rFonts w:ascii="Verdana" w:hAnsi="Verdana" w:cs="Times New Roman"/>
          <w:sz w:val="24"/>
          <w:szCs w:val="24"/>
        </w:rPr>
        <w:t>que les oiseaux.</w:t>
      </w:r>
    </w:p>
    <w:p w:rsidR="001428FE" w:rsidRPr="00CA3995" w:rsidRDefault="00610F22" w:rsidP="00B070B3">
      <w:pPr>
        <w:pStyle w:val="Paragraphedeliste"/>
        <w:spacing w:after="0" w:line="480" w:lineRule="auto"/>
        <w:ind w:left="0" w:firstLine="567"/>
        <w:jc w:val="both"/>
        <w:rPr>
          <w:rFonts w:ascii="Verdana" w:hAnsi="Verdana" w:cs="Times New Roman"/>
          <w:sz w:val="24"/>
          <w:szCs w:val="24"/>
        </w:rPr>
      </w:pPr>
      <w:r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2.8°) Le parasitisme :</w:t>
      </w:r>
      <w:r w:rsidRPr="00180C70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une espèce parasite est généralement plus petite, inhibe la croissance ou la reproduction  de l’espèce dite</w:t>
      </w:r>
      <w:r w:rsidR="0072187D" w:rsidRPr="00CA3995">
        <w:rPr>
          <w:rFonts w:ascii="Verdana" w:hAnsi="Verdana" w:cs="Times New Roman"/>
          <w:sz w:val="24"/>
          <w:szCs w:val="24"/>
        </w:rPr>
        <w:t> </w:t>
      </w:r>
      <w:proofErr w:type="gramStart"/>
      <w:r w:rsidR="0072187D" w:rsidRPr="00CA3995">
        <w:rPr>
          <w:rFonts w:ascii="Verdana" w:hAnsi="Verdana" w:cs="Times New Roman"/>
          <w:sz w:val="24"/>
          <w:szCs w:val="24"/>
        </w:rPr>
        <w:t>:Hôte</w:t>
      </w:r>
      <w:proofErr w:type="gramEnd"/>
      <w:r w:rsidR="0072187D" w:rsidRPr="00CA3995">
        <w:rPr>
          <w:rFonts w:ascii="Verdana" w:hAnsi="Verdana" w:cs="Times New Roman"/>
          <w:sz w:val="24"/>
          <w:szCs w:val="24"/>
        </w:rPr>
        <w:t xml:space="preserve"> et</w:t>
      </w:r>
      <w:r w:rsidRPr="00CA3995">
        <w:rPr>
          <w:rFonts w:ascii="Verdana" w:hAnsi="Verdana" w:cs="Times New Roman"/>
          <w:sz w:val="24"/>
          <w:szCs w:val="24"/>
        </w:rPr>
        <w:t xml:space="preserve"> en dépend directement pour son alimentation. </w:t>
      </w:r>
    </w:p>
    <w:p w:rsidR="0045407B" w:rsidRPr="00CA3995" w:rsidRDefault="001428FE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 parasite peu</w:t>
      </w:r>
      <w:r w:rsidR="0072187D" w:rsidRPr="00CA3995">
        <w:rPr>
          <w:rFonts w:ascii="Verdana" w:hAnsi="Verdana" w:cs="Times New Roman"/>
          <w:sz w:val="24"/>
          <w:szCs w:val="24"/>
        </w:rPr>
        <w:t>t entrainer</w:t>
      </w:r>
      <w:r w:rsidRPr="00CA3995">
        <w:rPr>
          <w:rFonts w:ascii="Verdana" w:hAnsi="Verdana" w:cs="Times New Roman"/>
          <w:sz w:val="24"/>
          <w:szCs w:val="24"/>
        </w:rPr>
        <w:t xml:space="preserve"> ou non la mort de son Hôte. Le parasite ne mène pas une vie libre il est fixé sur son hôte soit : </w:t>
      </w:r>
      <w:r w:rsidR="0045407B" w:rsidRPr="00CA3995">
        <w:rPr>
          <w:rFonts w:ascii="Verdana" w:hAnsi="Verdana" w:cs="Times New Roman"/>
          <w:sz w:val="24"/>
          <w:szCs w:val="24"/>
        </w:rPr>
        <w:sym w:font="Symbol" w:char="F0B7"/>
      </w:r>
      <w:r w:rsidR="0045407B" w:rsidRPr="00CA3995">
        <w:rPr>
          <w:rFonts w:ascii="Verdana" w:hAnsi="Verdana" w:cs="Times New Roman"/>
          <w:sz w:val="24"/>
          <w:szCs w:val="24"/>
        </w:rPr>
        <w:t xml:space="preserve"> A l’extérieur ou en surface du corps : </w:t>
      </w:r>
      <w:r w:rsidR="0045407B" w:rsidRPr="00CA3995">
        <w:rPr>
          <w:rFonts w:ascii="Verdana" w:hAnsi="Verdana" w:cs="Times New Roman"/>
          <w:b/>
          <w:i/>
          <w:sz w:val="24"/>
          <w:szCs w:val="24"/>
        </w:rPr>
        <w:t xml:space="preserve">Ectoparasite </w:t>
      </w:r>
    </w:p>
    <w:p w:rsidR="001428FE" w:rsidRPr="00CA3995" w:rsidRDefault="002264B7" w:rsidP="00B070B3">
      <w:pPr>
        <w:spacing w:after="0" w:line="480" w:lineRule="auto"/>
        <w:ind w:firstLine="993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             </w:t>
      </w:r>
      <w:r w:rsidR="0045407B" w:rsidRPr="00CA3995">
        <w:rPr>
          <w:rFonts w:ascii="Verdana" w:hAnsi="Verdana" w:cs="Times New Roman"/>
          <w:sz w:val="24"/>
          <w:szCs w:val="24"/>
        </w:rPr>
        <w:sym w:font="Symbol" w:char="F0B7"/>
      </w:r>
      <w:r w:rsidR="0045407B" w:rsidRPr="00CA3995">
        <w:rPr>
          <w:rFonts w:ascii="Verdana" w:hAnsi="Verdana" w:cs="Times New Roman"/>
          <w:sz w:val="24"/>
          <w:szCs w:val="24"/>
        </w:rPr>
        <w:t xml:space="preserve"> A l’intérieur d’un être vivant : </w:t>
      </w:r>
      <w:r w:rsidR="0045407B" w:rsidRPr="00CA3995">
        <w:rPr>
          <w:rFonts w:ascii="Verdana" w:hAnsi="Verdana" w:cs="Times New Roman"/>
          <w:b/>
          <w:i/>
          <w:sz w:val="24"/>
          <w:szCs w:val="24"/>
        </w:rPr>
        <w:t>Endoparasite</w:t>
      </w:r>
    </w:p>
    <w:p w:rsidR="001428FE" w:rsidRPr="00CA3995" w:rsidRDefault="00417D90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 parasite a</w:t>
      </w:r>
      <w:r w:rsidR="0045407B" w:rsidRPr="00CA3995">
        <w:rPr>
          <w:rFonts w:ascii="Verdana" w:hAnsi="Verdana" w:cs="Times New Roman"/>
          <w:sz w:val="24"/>
          <w:szCs w:val="24"/>
        </w:rPr>
        <w:t xml:space="preserve"> une spécificité de son hôte.</w:t>
      </w:r>
    </w:p>
    <w:p w:rsidR="0045407B" w:rsidRPr="00CA3995" w:rsidRDefault="0045407B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1</w:t>
      </w:r>
      <w:r w:rsidRPr="00CA3995">
        <w:rPr>
          <w:rFonts w:ascii="Verdana" w:hAnsi="Verdana" w:cs="Times New Roman"/>
          <w:sz w:val="24"/>
          <w:szCs w:val="24"/>
        </w:rPr>
        <w:t> : Les poux sont des parasites de l’homme et des singes.</w:t>
      </w:r>
    </w:p>
    <w:p w:rsidR="0045407B" w:rsidRPr="00CA3995" w:rsidRDefault="0045407B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2 </w:t>
      </w:r>
      <w:r w:rsidRPr="00CA3995">
        <w:rPr>
          <w:rFonts w:ascii="Verdana" w:hAnsi="Verdana" w:cs="Times New Roman"/>
          <w:sz w:val="24"/>
          <w:szCs w:val="24"/>
        </w:rPr>
        <w:t>: Les plantes parasites</w:t>
      </w:r>
      <w:r w:rsidR="00864F85" w:rsidRPr="00CA3995">
        <w:rPr>
          <w:rFonts w:ascii="Verdana" w:hAnsi="Verdana" w:cs="Times New Roman"/>
          <w:sz w:val="24"/>
          <w:szCs w:val="24"/>
        </w:rPr>
        <w:t> :</w:t>
      </w:r>
      <w:r w:rsidR="00417D90" w:rsidRPr="00CA3995">
        <w:rPr>
          <w:rFonts w:ascii="Verdana" w:hAnsi="Verdana" w:cs="Times New Roman"/>
          <w:sz w:val="24"/>
          <w:szCs w:val="24"/>
        </w:rPr>
        <w:t xml:space="preserve"> les Guis font enfoncer des </w:t>
      </w:r>
      <w:r w:rsidRPr="00CA3995">
        <w:rPr>
          <w:rFonts w:ascii="Verdana" w:hAnsi="Verdana" w:cs="Times New Roman"/>
          <w:sz w:val="24"/>
          <w:szCs w:val="24"/>
        </w:rPr>
        <w:t xml:space="preserve"> suçoir</w:t>
      </w:r>
      <w:r w:rsidR="00417D90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jusqu’au</w:t>
      </w:r>
      <w:r w:rsidR="00417D90" w:rsidRPr="00CA3995">
        <w:rPr>
          <w:rFonts w:ascii="Verdana" w:hAnsi="Verdana" w:cs="Times New Roman"/>
          <w:sz w:val="24"/>
          <w:szCs w:val="24"/>
        </w:rPr>
        <w:t>x</w:t>
      </w:r>
      <w:r w:rsidRPr="00CA3995">
        <w:rPr>
          <w:rFonts w:ascii="Verdana" w:hAnsi="Verdana" w:cs="Times New Roman"/>
          <w:sz w:val="24"/>
          <w:szCs w:val="24"/>
        </w:rPr>
        <w:t xml:space="preserve"> vaisseau</w:t>
      </w:r>
      <w:r w:rsidR="00417D90" w:rsidRPr="00CA3995">
        <w:rPr>
          <w:rFonts w:ascii="Verdana" w:hAnsi="Verdana" w:cs="Times New Roman"/>
          <w:sz w:val="24"/>
          <w:szCs w:val="24"/>
        </w:rPr>
        <w:t>x</w:t>
      </w:r>
      <w:r w:rsidRPr="00CA3995">
        <w:rPr>
          <w:rFonts w:ascii="Verdana" w:hAnsi="Verdana" w:cs="Times New Roman"/>
          <w:sz w:val="24"/>
          <w:szCs w:val="24"/>
        </w:rPr>
        <w:t xml:space="preserve"> cond</w:t>
      </w:r>
      <w:r w:rsidR="00864F85" w:rsidRPr="00CA3995">
        <w:rPr>
          <w:rFonts w:ascii="Verdana" w:hAnsi="Verdana" w:cs="Times New Roman"/>
          <w:sz w:val="24"/>
          <w:szCs w:val="24"/>
        </w:rPr>
        <w:t>ucteur</w:t>
      </w:r>
      <w:r w:rsidR="00417D90" w:rsidRPr="00CA3995">
        <w:rPr>
          <w:rFonts w:ascii="Verdana" w:hAnsi="Verdana" w:cs="Times New Roman"/>
          <w:sz w:val="24"/>
          <w:szCs w:val="24"/>
        </w:rPr>
        <w:t>s</w:t>
      </w:r>
      <w:r w:rsidR="00864F85" w:rsidRPr="00CA3995">
        <w:rPr>
          <w:rFonts w:ascii="Verdana" w:hAnsi="Verdana" w:cs="Times New Roman"/>
          <w:sz w:val="24"/>
          <w:szCs w:val="24"/>
        </w:rPr>
        <w:t xml:space="preserve"> de la plante hôte.</w:t>
      </w:r>
    </w:p>
    <w:p w:rsidR="00864F85" w:rsidRPr="00CA3995" w:rsidRDefault="00864F85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</w:t>
      </w:r>
      <w:r w:rsidRPr="00CA3995">
        <w:rPr>
          <w:rFonts w:ascii="Verdana" w:hAnsi="Verdana" w:cs="Times New Roman"/>
          <w:sz w:val="24"/>
          <w:szCs w:val="24"/>
          <w:vertAlign w:val="subscript"/>
        </w:rPr>
        <w:t>3 </w:t>
      </w:r>
      <w:r w:rsidRPr="00CA3995">
        <w:rPr>
          <w:rFonts w:ascii="Verdana" w:hAnsi="Verdana" w:cs="Times New Roman"/>
          <w:sz w:val="24"/>
          <w:szCs w:val="24"/>
        </w:rPr>
        <w:t>: l’espèce humaine abrite plusieurs ty</w:t>
      </w:r>
      <w:r w:rsidR="00417D90" w:rsidRPr="00CA3995">
        <w:rPr>
          <w:rFonts w:ascii="Verdana" w:hAnsi="Verdana" w:cs="Times New Roman"/>
          <w:sz w:val="24"/>
          <w:szCs w:val="24"/>
        </w:rPr>
        <w:t>pes de vers endoparasites </w:t>
      </w:r>
      <w:proofErr w:type="gramStart"/>
      <w:r w:rsidR="00417D90" w:rsidRPr="00CA3995">
        <w:rPr>
          <w:rFonts w:ascii="Verdana" w:hAnsi="Verdana" w:cs="Times New Roman"/>
          <w:sz w:val="24"/>
          <w:szCs w:val="24"/>
        </w:rPr>
        <w:t xml:space="preserve">: </w:t>
      </w:r>
      <w:r w:rsidRPr="00CA3995">
        <w:rPr>
          <w:rFonts w:ascii="Verdana" w:hAnsi="Verdana" w:cs="Times New Roman"/>
          <w:sz w:val="24"/>
          <w:szCs w:val="24"/>
        </w:rPr>
        <w:t xml:space="preserve"> ascaris</w:t>
      </w:r>
      <w:proofErr w:type="gramEnd"/>
      <w:r w:rsidRPr="00CA3995">
        <w:rPr>
          <w:rFonts w:ascii="Verdana" w:hAnsi="Verdana" w:cs="Times New Roman"/>
          <w:sz w:val="24"/>
          <w:szCs w:val="24"/>
        </w:rPr>
        <w:t>, oxyure, trichocéphale, …</w:t>
      </w:r>
    </w:p>
    <w:p w:rsidR="00864F85" w:rsidRPr="00CA3995" w:rsidRDefault="00417D90" w:rsidP="00B070B3">
      <w:pPr>
        <w:pStyle w:val="Paragraphedeliste"/>
        <w:numPr>
          <w:ilvl w:val="0"/>
          <w:numId w:val="8"/>
        </w:numPr>
        <w:spacing w:after="0" w:line="480" w:lineRule="auto"/>
        <w:ind w:left="0" w:hanging="142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lastRenderedPageBreak/>
        <w:t xml:space="preserve">En réalité il </w:t>
      </w:r>
      <w:r w:rsidR="00FD7061" w:rsidRPr="00CA3995">
        <w:rPr>
          <w:rFonts w:ascii="Verdana" w:hAnsi="Verdana" w:cs="Times New Roman"/>
          <w:sz w:val="24"/>
          <w:szCs w:val="24"/>
        </w:rPr>
        <w:t>existe une forme de pass</w:t>
      </w:r>
      <w:r w:rsidR="00864F85" w:rsidRPr="00CA3995">
        <w:rPr>
          <w:rFonts w:ascii="Verdana" w:hAnsi="Verdana" w:cs="Times New Roman"/>
          <w:sz w:val="24"/>
          <w:szCs w:val="24"/>
        </w:rPr>
        <w:t>age qu’il est</w:t>
      </w:r>
      <w:r w:rsidR="00FD7061" w:rsidRPr="00CA3995">
        <w:rPr>
          <w:rFonts w:ascii="Verdana" w:hAnsi="Verdana" w:cs="Times New Roman"/>
          <w:sz w:val="24"/>
          <w:szCs w:val="24"/>
        </w:rPr>
        <w:t xml:space="preserve"> difficile à classer entre parasite  et prédateur dans</w:t>
      </w:r>
      <w:r w:rsidR="00864F85" w:rsidRPr="00CA3995">
        <w:rPr>
          <w:rFonts w:ascii="Verdana" w:hAnsi="Verdana" w:cs="Times New Roman"/>
          <w:sz w:val="24"/>
          <w:szCs w:val="24"/>
        </w:rPr>
        <w:t xml:space="preserve"> la nature</w:t>
      </w:r>
    </w:p>
    <w:p w:rsidR="003C60D9" w:rsidRPr="00CA3995" w:rsidRDefault="00864F85" w:rsidP="00B070B3">
      <w:pPr>
        <w:pStyle w:val="Paragraphedeliste"/>
        <w:spacing w:after="0" w:line="480" w:lineRule="auto"/>
        <w:ind w:left="0"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</w:t>
      </w:r>
      <w:r w:rsidR="003C60D9" w:rsidRPr="00CA3995">
        <w:rPr>
          <w:rFonts w:ascii="Verdana" w:hAnsi="Verdana" w:cs="Times New Roman"/>
          <w:sz w:val="24"/>
          <w:szCs w:val="24"/>
        </w:rPr>
        <w:t xml:space="preserve"> C</w:t>
      </w:r>
      <w:r w:rsidRPr="00CA3995">
        <w:rPr>
          <w:rFonts w:ascii="Verdana" w:hAnsi="Verdana" w:cs="Times New Roman"/>
          <w:sz w:val="24"/>
          <w:szCs w:val="24"/>
        </w:rPr>
        <w:t xml:space="preserve">hez les insectes à métamorphose </w:t>
      </w:r>
      <w:r w:rsidR="003C60D9" w:rsidRPr="00CA3995">
        <w:rPr>
          <w:rFonts w:ascii="Verdana" w:hAnsi="Verdana" w:cs="Times New Roman"/>
          <w:sz w:val="24"/>
          <w:szCs w:val="24"/>
        </w:rPr>
        <w:t>complète : Papillon (œuf</w:t>
      </w:r>
      <w:r w:rsidR="003C60D9" w:rsidRPr="00CA3995">
        <w:rPr>
          <w:rFonts w:ascii="Verdana" w:hAnsi="Verdana" w:cs="Times New Roman"/>
          <w:sz w:val="24"/>
          <w:szCs w:val="24"/>
        </w:rPr>
        <w:sym w:font="Symbol" w:char="F0DE"/>
      </w:r>
      <w:r w:rsidR="003C60D9" w:rsidRPr="00CA3995">
        <w:rPr>
          <w:rFonts w:ascii="Verdana" w:hAnsi="Verdana" w:cs="Times New Roman"/>
          <w:sz w:val="24"/>
          <w:szCs w:val="24"/>
        </w:rPr>
        <w:t>larve</w:t>
      </w:r>
      <w:r w:rsidR="003C60D9" w:rsidRPr="00CA3995">
        <w:rPr>
          <w:rFonts w:ascii="Verdana" w:hAnsi="Verdana" w:cs="Times New Roman"/>
          <w:sz w:val="24"/>
          <w:szCs w:val="24"/>
        </w:rPr>
        <w:sym w:font="Symbol" w:char="F0DE"/>
      </w:r>
      <w:r w:rsidR="003C60D9" w:rsidRPr="00CA3995">
        <w:rPr>
          <w:rFonts w:ascii="Verdana" w:hAnsi="Verdana" w:cs="Times New Roman"/>
          <w:sz w:val="24"/>
          <w:szCs w:val="24"/>
        </w:rPr>
        <w:t>chrysalide</w:t>
      </w:r>
      <w:r w:rsidR="003C60D9" w:rsidRPr="00CA3995">
        <w:rPr>
          <w:rFonts w:ascii="Verdana" w:hAnsi="Verdana" w:cs="Times New Roman"/>
          <w:sz w:val="24"/>
          <w:szCs w:val="24"/>
        </w:rPr>
        <w:sym w:font="Symbol" w:char="F0DE"/>
      </w:r>
      <w:r w:rsidR="003C60D9" w:rsidRPr="00CA3995">
        <w:rPr>
          <w:rFonts w:ascii="Verdana" w:hAnsi="Verdana" w:cs="Times New Roman"/>
          <w:sz w:val="24"/>
          <w:szCs w:val="24"/>
        </w:rPr>
        <w:t>imago)</w:t>
      </w:r>
    </w:p>
    <w:p w:rsidR="003C60D9" w:rsidRPr="00CA3995" w:rsidRDefault="00FD7061" w:rsidP="00B070B3">
      <w:pPr>
        <w:pStyle w:val="Paragraphedeliste"/>
        <w:spacing w:after="0" w:line="480" w:lineRule="auto"/>
        <w:ind w:left="0" w:firstLine="851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Ou c</w:t>
      </w:r>
      <w:r w:rsidR="003C60D9" w:rsidRPr="00CA3995">
        <w:rPr>
          <w:rFonts w:ascii="Verdana" w:hAnsi="Verdana" w:cs="Times New Roman"/>
          <w:sz w:val="24"/>
          <w:szCs w:val="24"/>
        </w:rPr>
        <w:t>hez les insectes à métamorphose incomplète : Criquet (œuf</w:t>
      </w:r>
      <w:r w:rsidR="003C60D9" w:rsidRPr="00CA3995">
        <w:rPr>
          <w:rFonts w:ascii="Verdana" w:hAnsi="Verdana" w:cs="Times New Roman"/>
          <w:sz w:val="24"/>
          <w:szCs w:val="24"/>
        </w:rPr>
        <w:sym w:font="Symbol" w:char="F0DE"/>
      </w:r>
      <w:r w:rsidR="003C60D9" w:rsidRPr="00CA3995">
        <w:rPr>
          <w:rFonts w:ascii="Verdana" w:hAnsi="Verdana" w:cs="Times New Roman"/>
          <w:sz w:val="24"/>
          <w:szCs w:val="24"/>
        </w:rPr>
        <w:t xml:space="preserve">larve -forme petite d’imago- </w:t>
      </w:r>
      <w:r w:rsidR="003C60D9" w:rsidRPr="00CA3995">
        <w:rPr>
          <w:rFonts w:ascii="Verdana" w:hAnsi="Verdana" w:cs="Times New Roman"/>
          <w:sz w:val="24"/>
          <w:szCs w:val="24"/>
        </w:rPr>
        <w:sym w:font="Symbol" w:char="F0DE"/>
      </w:r>
      <w:r w:rsidR="003C60D9" w:rsidRPr="00CA3995">
        <w:rPr>
          <w:rFonts w:ascii="Verdana" w:hAnsi="Verdana" w:cs="Times New Roman"/>
          <w:sz w:val="24"/>
          <w:szCs w:val="24"/>
        </w:rPr>
        <w:t>imago)</w:t>
      </w:r>
    </w:p>
    <w:p w:rsidR="003C60D9" w:rsidRPr="00CA3995" w:rsidRDefault="003C60D9" w:rsidP="00B070B3">
      <w:pPr>
        <w:pStyle w:val="Paragraphedeliste"/>
        <w:spacing w:after="0" w:line="480" w:lineRule="auto"/>
        <w:ind w:left="0"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Il existe des parasites qui respectent les organes </w:t>
      </w:r>
      <w:r w:rsidR="00CB053D" w:rsidRPr="00CA3995">
        <w:rPr>
          <w:rFonts w:ascii="Verdana" w:hAnsi="Verdana" w:cs="Times New Roman"/>
          <w:sz w:val="24"/>
          <w:szCs w:val="24"/>
        </w:rPr>
        <w:t>vitaux de leur hôte au début puis à la fin de leur développement ils se comportent en prédateur en dévorant leur hôte</w:t>
      </w:r>
      <w:r w:rsidR="00256301" w:rsidRPr="00CA3995">
        <w:rPr>
          <w:rFonts w:ascii="Verdana" w:hAnsi="Verdana" w:cs="Times New Roman"/>
          <w:sz w:val="24"/>
          <w:szCs w:val="24"/>
        </w:rPr>
        <w:t>.</w:t>
      </w:r>
    </w:p>
    <w:p w:rsidR="00256301" w:rsidRPr="00180C70" w:rsidRDefault="00256301" w:rsidP="00B070B3">
      <w:pPr>
        <w:pStyle w:val="Paragraphedeliste"/>
        <w:spacing w:after="0" w:line="480" w:lineRule="auto"/>
        <w:ind w:left="0" w:firstLine="426"/>
        <w:jc w:val="both"/>
        <w:rPr>
          <w:rFonts w:ascii="Verdana" w:hAnsi="Verdana" w:cs="Times New Roman"/>
          <w:b/>
          <w:color w:val="0070C0"/>
          <w:sz w:val="24"/>
          <w:szCs w:val="24"/>
          <w:u w:val="single"/>
        </w:rPr>
      </w:pPr>
      <w:r w:rsidRPr="00180C70">
        <w:rPr>
          <w:rFonts w:ascii="Verdana" w:hAnsi="Verdana" w:cs="Times New Roman"/>
          <w:b/>
          <w:color w:val="0070C0"/>
          <w:sz w:val="24"/>
          <w:szCs w:val="24"/>
          <w:u w:val="single"/>
        </w:rPr>
        <w:t>3°) Notion de chaîne alimentaire :</w:t>
      </w:r>
    </w:p>
    <w:p w:rsidR="00436C57" w:rsidRPr="00CA3995" w:rsidRDefault="00436C57" w:rsidP="00B070B3">
      <w:pPr>
        <w:pStyle w:val="Paragraphedeliste"/>
        <w:spacing w:after="0" w:line="480" w:lineRule="auto"/>
        <w:ind w:left="0" w:firstLine="567"/>
        <w:jc w:val="both"/>
        <w:rPr>
          <w:rFonts w:ascii="Verdana" w:hAnsi="Verdana" w:cs="Times New Roman"/>
          <w:sz w:val="24"/>
          <w:szCs w:val="24"/>
        </w:rPr>
      </w:pPr>
      <w:r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3.1°) D</w:t>
      </w:r>
      <w:r w:rsidR="00256301"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éfinition</w:t>
      </w:r>
      <w:r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 :</w:t>
      </w:r>
      <w:r w:rsidRPr="00180C70">
        <w:rPr>
          <w:rFonts w:ascii="Verdana" w:hAnsi="Verdana" w:cs="Times New Roman"/>
          <w:color w:val="7030A0"/>
          <w:sz w:val="24"/>
          <w:szCs w:val="24"/>
        </w:rPr>
        <w:t xml:space="preserve"> </w:t>
      </w:r>
      <w:r w:rsidRPr="00CA3995">
        <w:rPr>
          <w:rFonts w:ascii="Verdana" w:hAnsi="Verdana" w:cs="Times New Roman"/>
          <w:sz w:val="24"/>
          <w:szCs w:val="24"/>
        </w:rPr>
        <w:t>on appelle chaîne alimentaire est une suite d’être</w:t>
      </w:r>
      <w:r w:rsidR="00FD7061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vivant</w:t>
      </w:r>
      <w:r w:rsidR="00FD7061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dans laquelle les uns mangent ceux qui les précèdent dans la chaine avant d’être mangés par ceux qui les suivent (relation trophique d’un écosystème)</w:t>
      </w:r>
    </w:p>
    <w:p w:rsidR="00436C57" w:rsidRPr="00180C70" w:rsidRDefault="00436C57" w:rsidP="00B070B3">
      <w:pPr>
        <w:pStyle w:val="Paragraphedeliste"/>
        <w:spacing w:after="0" w:line="480" w:lineRule="auto"/>
        <w:ind w:left="0" w:firstLine="567"/>
        <w:jc w:val="both"/>
        <w:rPr>
          <w:rFonts w:ascii="Verdana" w:hAnsi="Verdana" w:cs="Times New Roman"/>
          <w:b/>
          <w:color w:val="7030A0"/>
          <w:sz w:val="24"/>
          <w:szCs w:val="24"/>
          <w:u w:val="single"/>
        </w:rPr>
      </w:pPr>
      <w:r w:rsidRPr="00180C70">
        <w:rPr>
          <w:rFonts w:ascii="Verdana" w:hAnsi="Verdana" w:cs="Times New Roman"/>
          <w:b/>
          <w:color w:val="7030A0"/>
          <w:sz w:val="24"/>
          <w:szCs w:val="24"/>
          <w:u w:val="single"/>
        </w:rPr>
        <w:t>3.2°) il existe 2 type de chaine alimentaire :</w:t>
      </w:r>
    </w:p>
    <w:p w:rsidR="00256301" w:rsidRPr="00CA3995" w:rsidRDefault="00436C57" w:rsidP="00B070B3">
      <w:pPr>
        <w:pStyle w:val="Paragraphedeliste"/>
        <w:numPr>
          <w:ilvl w:val="0"/>
          <w:numId w:val="9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Les uns commen</w:t>
      </w:r>
      <w:r w:rsidR="00353D8D" w:rsidRPr="00CA3995">
        <w:rPr>
          <w:rFonts w:ascii="Verdana" w:hAnsi="Verdana" w:cs="Times New Roman"/>
          <w:sz w:val="24"/>
          <w:szCs w:val="24"/>
        </w:rPr>
        <w:t>cent par les végétaux vivants qui sont dévorés par les Herbivores.</w:t>
      </w:r>
    </w:p>
    <w:p w:rsidR="00353D8D" w:rsidRPr="00CA3995" w:rsidRDefault="00353D8D" w:rsidP="00B070B3">
      <w:pPr>
        <w:pStyle w:val="Paragraphedeliste"/>
        <w:numPr>
          <w:ilvl w:val="0"/>
          <w:numId w:val="9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Les autres commencent par de la matière végétale ou animale morte plu</w:t>
      </w:r>
      <w:r w:rsidR="00FD7061" w:rsidRPr="00CA3995">
        <w:rPr>
          <w:rFonts w:ascii="Verdana" w:hAnsi="Verdana" w:cs="Times New Roman"/>
          <w:sz w:val="24"/>
          <w:szCs w:val="24"/>
        </w:rPr>
        <w:t>s ou moins décomposé et qui sera consommé</w:t>
      </w:r>
      <w:r w:rsidRPr="00CA3995">
        <w:rPr>
          <w:rFonts w:ascii="Verdana" w:hAnsi="Verdana" w:cs="Times New Roman"/>
          <w:sz w:val="24"/>
          <w:szCs w:val="24"/>
        </w:rPr>
        <w:t xml:space="preserve"> par les détritivores </w:t>
      </w:r>
      <w:r w:rsidR="00FD7061" w:rsidRPr="00CA3995">
        <w:rPr>
          <w:rFonts w:ascii="Verdana" w:hAnsi="Verdana" w:cs="Times New Roman"/>
          <w:sz w:val="24"/>
          <w:szCs w:val="24"/>
        </w:rPr>
        <w:t>(bactéries ou champignons qui mangent des résidus animaux ou végétaux</w:t>
      </w:r>
      <w:r w:rsidR="00525DDD" w:rsidRPr="00CA3995">
        <w:rPr>
          <w:rFonts w:ascii="Verdana" w:hAnsi="Verdana" w:cs="Times New Roman"/>
          <w:sz w:val="24"/>
          <w:szCs w:val="24"/>
        </w:rPr>
        <w:t>).</w:t>
      </w:r>
    </w:p>
    <w:p w:rsidR="00525DDD" w:rsidRPr="00CA3995" w:rsidRDefault="00525DDD" w:rsidP="00B070B3">
      <w:pPr>
        <w:pStyle w:val="Paragraphedeliste"/>
        <w:spacing w:after="0" w:line="480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Dans le cas d’une chaine alimentaire qui commence par les végétaux vivants il est possible de distinguer les différents niveaux trophiques suivant :</w:t>
      </w:r>
    </w:p>
    <w:p w:rsidR="00525DDD" w:rsidRPr="00CA3995" w:rsidRDefault="00525DDD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b/>
          <w:i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>Les producteurs :</w:t>
      </w:r>
      <w:r w:rsidRPr="00CA3995">
        <w:rPr>
          <w:rFonts w:ascii="Verdana" w:hAnsi="Verdana" w:cs="Times New Roman"/>
          <w:sz w:val="24"/>
          <w:szCs w:val="24"/>
        </w:rPr>
        <w:t xml:space="preserve"> ce sont des v</w:t>
      </w:r>
      <w:r w:rsidR="00D27084" w:rsidRPr="00CA3995">
        <w:rPr>
          <w:rFonts w:ascii="Verdana" w:hAnsi="Verdana" w:cs="Times New Roman"/>
          <w:sz w:val="24"/>
          <w:szCs w:val="24"/>
        </w:rPr>
        <w:t>égétaux  chlorophylliens :</w:t>
      </w:r>
      <w:r w:rsidRPr="00CA3995">
        <w:rPr>
          <w:rFonts w:ascii="Verdana" w:hAnsi="Verdana" w:cs="Times New Roman"/>
          <w:sz w:val="24"/>
          <w:szCs w:val="24"/>
        </w:rPr>
        <w:t xml:space="preserve"> organismes capables </w:t>
      </w:r>
      <w:r w:rsidR="003815AD" w:rsidRPr="00CA3995">
        <w:rPr>
          <w:rFonts w:ascii="Verdana" w:hAnsi="Verdana" w:cs="Times New Roman"/>
          <w:sz w:val="24"/>
          <w:szCs w:val="24"/>
        </w:rPr>
        <w:t xml:space="preserve">de fabriquer et </w:t>
      </w:r>
      <w:r w:rsidR="00D27084" w:rsidRPr="00CA3995">
        <w:rPr>
          <w:rFonts w:ascii="Verdana" w:hAnsi="Verdana" w:cs="Times New Roman"/>
          <w:sz w:val="24"/>
          <w:szCs w:val="24"/>
        </w:rPr>
        <w:t>d’</w:t>
      </w:r>
      <w:r w:rsidR="003815AD" w:rsidRPr="00CA3995">
        <w:rPr>
          <w:rFonts w:ascii="Verdana" w:hAnsi="Verdana" w:cs="Times New Roman"/>
          <w:sz w:val="24"/>
          <w:szCs w:val="24"/>
        </w:rPr>
        <w:t xml:space="preserve">accumuler de l’énergie potentielle sous </w:t>
      </w:r>
      <w:r w:rsidR="007D0DAD" w:rsidRPr="00CA3995">
        <w:rPr>
          <w:rFonts w:ascii="Verdana" w:hAnsi="Verdana" w:cs="Times New Roman"/>
          <w:sz w:val="24"/>
          <w:szCs w:val="24"/>
        </w:rPr>
        <w:t xml:space="preserve">la </w:t>
      </w:r>
      <w:r w:rsidR="003815AD" w:rsidRPr="00CA3995">
        <w:rPr>
          <w:rFonts w:ascii="Verdana" w:hAnsi="Verdana" w:cs="Times New Roman"/>
          <w:sz w:val="24"/>
          <w:szCs w:val="24"/>
        </w:rPr>
        <w:t xml:space="preserve">forme d’énergie </w:t>
      </w:r>
      <w:r w:rsidR="003815AD" w:rsidRPr="00CA3995">
        <w:rPr>
          <w:rFonts w:ascii="Verdana" w:hAnsi="Verdana" w:cs="Times New Roman"/>
          <w:sz w:val="24"/>
          <w:szCs w:val="24"/>
        </w:rPr>
        <w:lastRenderedPageBreak/>
        <w:t xml:space="preserve">chimique </w:t>
      </w:r>
      <w:r w:rsidR="007D0DAD" w:rsidRPr="00CA3995">
        <w:rPr>
          <w:rFonts w:ascii="Verdana" w:hAnsi="Verdana" w:cs="Times New Roman"/>
          <w:sz w:val="24"/>
          <w:szCs w:val="24"/>
        </w:rPr>
        <w:t xml:space="preserve">présente dans la matière organique synthétisée : glucide, </w:t>
      </w:r>
      <w:r w:rsidR="00D27084" w:rsidRPr="00CA3995">
        <w:rPr>
          <w:rFonts w:ascii="Verdana" w:hAnsi="Verdana" w:cs="Times New Roman"/>
          <w:sz w:val="24"/>
          <w:szCs w:val="24"/>
        </w:rPr>
        <w:t xml:space="preserve">protéine, lipides, … Ce sont  les êtres </w:t>
      </w:r>
      <w:r w:rsidR="007D0DAD" w:rsidRPr="00CA3995">
        <w:rPr>
          <w:rFonts w:ascii="Verdana" w:hAnsi="Verdana" w:cs="Times New Roman"/>
          <w:sz w:val="24"/>
          <w:szCs w:val="24"/>
        </w:rPr>
        <w:t>autotrophes.</w:t>
      </w:r>
    </w:p>
    <w:p w:rsidR="007D0DAD" w:rsidRPr="00CA3995" w:rsidRDefault="007D0DAD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b/>
          <w:i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>Les consommateurs de premier ordre :</w:t>
      </w:r>
      <w:r w:rsidRPr="00CA3995">
        <w:rPr>
          <w:rFonts w:ascii="Verdana" w:hAnsi="Verdana" w:cs="Times New Roman"/>
          <w:sz w:val="24"/>
          <w:szCs w:val="24"/>
        </w:rPr>
        <w:t xml:space="preserve"> mangent les producteurs autotrophes</w:t>
      </w:r>
      <w:r w:rsidR="00D27084" w:rsidRPr="00CA3995">
        <w:rPr>
          <w:rFonts w:ascii="Verdana" w:hAnsi="Verdana" w:cs="Times New Roman"/>
          <w:sz w:val="24"/>
          <w:szCs w:val="24"/>
        </w:rPr>
        <w:t>,</w:t>
      </w:r>
      <w:r w:rsidRPr="00CA3995">
        <w:rPr>
          <w:rFonts w:ascii="Verdana" w:hAnsi="Verdana" w:cs="Times New Roman"/>
          <w:sz w:val="24"/>
          <w:szCs w:val="24"/>
        </w:rPr>
        <w:t xml:space="preserve"> ce sont en général les herbivores.</w:t>
      </w:r>
    </w:p>
    <w:p w:rsidR="007D0DAD" w:rsidRPr="00CA3995" w:rsidRDefault="007D0DAD" w:rsidP="00B070B3">
      <w:pPr>
        <w:spacing w:after="0" w:line="480" w:lineRule="auto"/>
        <w:ind w:firstLine="567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Les consommateurs de premier ordre plus rares sont les parasites animaux et végétaux </w:t>
      </w:r>
    </w:p>
    <w:p w:rsidR="007D0DAD" w:rsidRPr="00CA3995" w:rsidRDefault="007D0DAD" w:rsidP="00B070B3">
      <w:pPr>
        <w:spacing w:after="0" w:line="480" w:lineRule="auto"/>
        <w:ind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Ex : les herbivores sont des insectes des rongeurs et </w:t>
      </w:r>
      <w:r w:rsidR="00F67EDB" w:rsidRPr="00CA3995">
        <w:rPr>
          <w:rFonts w:ascii="Verdana" w:hAnsi="Verdana" w:cs="Times New Roman"/>
          <w:sz w:val="24"/>
          <w:szCs w:val="24"/>
        </w:rPr>
        <w:t>des ongulés terrestres</w:t>
      </w:r>
      <w:r w:rsidRPr="00CA3995">
        <w:rPr>
          <w:rFonts w:ascii="Verdana" w:hAnsi="Verdana" w:cs="Times New Roman"/>
          <w:sz w:val="24"/>
          <w:szCs w:val="24"/>
        </w:rPr>
        <w:t xml:space="preserve"> </w:t>
      </w:r>
    </w:p>
    <w:p w:rsidR="00F67EDB" w:rsidRPr="00CA3995" w:rsidRDefault="00F67EDB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>Les consommateurs de deuxième ordre :</w:t>
      </w:r>
      <w:r w:rsidRPr="00CA3995">
        <w:rPr>
          <w:rFonts w:ascii="Verdana" w:hAnsi="Verdana" w:cs="Times New Roman"/>
          <w:sz w:val="24"/>
          <w:szCs w:val="24"/>
        </w:rPr>
        <w:t xml:space="preserve"> subsistent au dépend des herbivores. Ce sont les carnivores</w:t>
      </w:r>
    </w:p>
    <w:p w:rsidR="00F67EDB" w:rsidRPr="00CA3995" w:rsidRDefault="00F67EDB" w:rsidP="00B070B3">
      <w:pPr>
        <w:pStyle w:val="Paragraphedeliste"/>
        <w:spacing w:after="0" w:line="480" w:lineRule="auto"/>
        <w:ind w:left="284" w:firstLine="142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Ex : les renards, les loups</w:t>
      </w:r>
    </w:p>
    <w:p w:rsidR="00F67EDB" w:rsidRPr="00CA3995" w:rsidRDefault="00F67EDB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 xml:space="preserve">Les consommateurs de troisième ordre : </w:t>
      </w:r>
      <w:r w:rsidRPr="00CA3995">
        <w:rPr>
          <w:rFonts w:ascii="Verdana" w:hAnsi="Verdana" w:cs="Times New Roman"/>
          <w:sz w:val="24"/>
          <w:szCs w:val="24"/>
        </w:rPr>
        <w:t>sont des carnivores qui se nourrissent de</w:t>
      </w:r>
      <w:r w:rsidR="00D27084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carnivores</w:t>
      </w:r>
    </w:p>
    <w:p w:rsidR="00F67EDB" w:rsidRPr="00CA3995" w:rsidRDefault="00F67EDB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>Les consommateurs de deuxième et troisième ordre :</w:t>
      </w:r>
      <w:r w:rsidRPr="00CA3995">
        <w:rPr>
          <w:rFonts w:ascii="Verdana" w:hAnsi="Verdana" w:cs="Times New Roman"/>
          <w:sz w:val="24"/>
          <w:szCs w:val="24"/>
        </w:rPr>
        <w:t xml:space="preserve"> peuvent être des prédateurs ou bien peuvent être des parasites qui respectent plus au moins leur hôte ou mangeur</w:t>
      </w:r>
      <w:r w:rsidR="00D27084" w:rsidRPr="00CA3995">
        <w:rPr>
          <w:rFonts w:ascii="Verdana" w:hAnsi="Verdana" w:cs="Times New Roman"/>
          <w:sz w:val="24"/>
          <w:szCs w:val="24"/>
        </w:rPr>
        <w:t>s</w:t>
      </w:r>
      <w:r w:rsidRPr="00CA3995">
        <w:rPr>
          <w:rFonts w:ascii="Verdana" w:hAnsi="Verdana" w:cs="Times New Roman"/>
          <w:sz w:val="24"/>
          <w:szCs w:val="24"/>
        </w:rPr>
        <w:t xml:space="preserve"> de cadavres</w:t>
      </w:r>
      <w:r w:rsidR="00D27084" w:rsidRPr="00CA3995">
        <w:rPr>
          <w:rFonts w:ascii="Verdana" w:hAnsi="Verdana" w:cs="Times New Roman"/>
          <w:sz w:val="24"/>
          <w:szCs w:val="24"/>
        </w:rPr>
        <w:t> : charognards</w:t>
      </w:r>
      <w:r w:rsidRPr="00CA3995">
        <w:rPr>
          <w:rFonts w:ascii="Verdana" w:hAnsi="Verdana" w:cs="Times New Roman"/>
          <w:sz w:val="24"/>
          <w:szCs w:val="24"/>
        </w:rPr>
        <w:t xml:space="preserve"> </w:t>
      </w:r>
    </w:p>
    <w:p w:rsidR="00F67EDB" w:rsidRPr="00CA3995" w:rsidRDefault="00D27084" w:rsidP="00B070B3">
      <w:pPr>
        <w:pStyle w:val="Paragraphedeliste"/>
        <w:numPr>
          <w:ilvl w:val="0"/>
          <w:numId w:val="12"/>
        </w:numPr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b/>
          <w:i/>
          <w:sz w:val="24"/>
          <w:szCs w:val="24"/>
        </w:rPr>
        <w:t>Les décomposeurs ou bio</w:t>
      </w:r>
      <w:r w:rsidR="00F67EDB" w:rsidRPr="00CA3995">
        <w:rPr>
          <w:rFonts w:ascii="Verdana" w:hAnsi="Verdana" w:cs="Times New Roman"/>
          <w:b/>
          <w:i/>
          <w:sz w:val="24"/>
          <w:szCs w:val="24"/>
        </w:rPr>
        <w:t xml:space="preserve"> réducteurs : </w:t>
      </w:r>
      <w:r w:rsidR="00F67EDB" w:rsidRPr="00CA3995">
        <w:rPr>
          <w:rFonts w:ascii="Verdana" w:hAnsi="Verdana" w:cs="Times New Roman"/>
          <w:sz w:val="24"/>
          <w:szCs w:val="24"/>
        </w:rPr>
        <w:t xml:space="preserve">forment le maillon final d’une chaine alimentaire : ce sont </w:t>
      </w:r>
      <w:r w:rsidRPr="00CA3995">
        <w:rPr>
          <w:rFonts w:ascii="Verdana" w:hAnsi="Verdana" w:cs="Times New Roman"/>
          <w:sz w:val="24"/>
          <w:szCs w:val="24"/>
        </w:rPr>
        <w:t>des micro</w:t>
      </w:r>
      <w:r w:rsidR="00F67EDB" w:rsidRPr="00CA3995">
        <w:rPr>
          <w:rFonts w:ascii="Verdana" w:hAnsi="Verdana" w:cs="Times New Roman"/>
          <w:sz w:val="24"/>
          <w:szCs w:val="24"/>
        </w:rPr>
        <w:t xml:space="preserve">organismes tels que les bactéries, champignons, levures et champignons saprophytes qui attaquent les cadavres </w:t>
      </w:r>
      <w:r w:rsidR="00961B6D" w:rsidRPr="00CA3995">
        <w:rPr>
          <w:rFonts w:ascii="Verdana" w:hAnsi="Verdana" w:cs="Times New Roman"/>
          <w:sz w:val="24"/>
          <w:szCs w:val="24"/>
        </w:rPr>
        <w:t>et les décomposent peu à peu en assurant ainsi le retour progressif au monde minéral les éléments contenu</w:t>
      </w:r>
      <w:r w:rsidRPr="00CA3995">
        <w:rPr>
          <w:rFonts w:ascii="Verdana" w:hAnsi="Verdana" w:cs="Times New Roman"/>
          <w:sz w:val="24"/>
          <w:szCs w:val="24"/>
        </w:rPr>
        <w:t>s</w:t>
      </w:r>
      <w:r w:rsidR="00961B6D" w:rsidRPr="00CA3995">
        <w:rPr>
          <w:rFonts w:ascii="Verdana" w:hAnsi="Verdana" w:cs="Times New Roman"/>
          <w:sz w:val="24"/>
          <w:szCs w:val="24"/>
        </w:rPr>
        <w:t xml:space="preserve"> dans les matières organiques.</w:t>
      </w:r>
    </w:p>
    <w:p w:rsidR="00D27084" w:rsidRPr="00CA3995" w:rsidRDefault="00D27084" w:rsidP="00B070B3">
      <w:pPr>
        <w:pStyle w:val="Paragraphedeliste"/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>En réalité le</w:t>
      </w:r>
      <w:r w:rsidR="00961B6D" w:rsidRPr="00CA3995">
        <w:rPr>
          <w:rFonts w:ascii="Verdana" w:hAnsi="Verdana" w:cs="Times New Roman"/>
          <w:sz w:val="24"/>
          <w:szCs w:val="24"/>
        </w:rPr>
        <w:t xml:space="preserve"> même animal ou </w:t>
      </w:r>
      <w:r w:rsidRPr="00CA3995">
        <w:rPr>
          <w:rFonts w:ascii="Verdana" w:hAnsi="Verdana" w:cs="Times New Roman"/>
          <w:sz w:val="24"/>
          <w:szCs w:val="24"/>
        </w:rPr>
        <w:t xml:space="preserve">le </w:t>
      </w:r>
      <w:r w:rsidR="00961B6D" w:rsidRPr="00CA3995">
        <w:rPr>
          <w:rFonts w:ascii="Verdana" w:hAnsi="Verdana" w:cs="Times New Roman"/>
          <w:sz w:val="24"/>
          <w:szCs w:val="24"/>
        </w:rPr>
        <w:t xml:space="preserve">même végétal peut servir d’aliment à des carnivores ou </w:t>
      </w:r>
      <w:r w:rsidRPr="00CA3995">
        <w:rPr>
          <w:rFonts w:ascii="Verdana" w:hAnsi="Verdana" w:cs="Times New Roman"/>
          <w:sz w:val="24"/>
          <w:szCs w:val="24"/>
        </w:rPr>
        <w:t xml:space="preserve">des </w:t>
      </w:r>
      <w:r w:rsidR="00961B6D" w:rsidRPr="00CA3995">
        <w:rPr>
          <w:rFonts w:ascii="Verdana" w:hAnsi="Verdana" w:cs="Times New Roman"/>
          <w:sz w:val="24"/>
          <w:szCs w:val="24"/>
        </w:rPr>
        <w:t>herbivores variés.</w:t>
      </w:r>
    </w:p>
    <w:p w:rsidR="00961B6D" w:rsidRPr="00CA3995" w:rsidRDefault="00961B6D" w:rsidP="00B070B3">
      <w:pPr>
        <w:pStyle w:val="Paragraphedeliste"/>
        <w:spacing w:after="0" w:line="480" w:lineRule="auto"/>
        <w:ind w:left="0" w:firstLine="284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Dans les différentes </w:t>
      </w:r>
      <w:r w:rsidR="00D27084" w:rsidRPr="00CA3995">
        <w:rPr>
          <w:rFonts w:ascii="Verdana" w:hAnsi="Verdana" w:cs="Times New Roman"/>
          <w:sz w:val="24"/>
          <w:szCs w:val="24"/>
        </w:rPr>
        <w:t xml:space="preserve">chaines </w:t>
      </w:r>
      <w:r w:rsidR="00EA47A8" w:rsidRPr="00CA3995">
        <w:rPr>
          <w:rFonts w:ascii="Verdana" w:hAnsi="Verdana" w:cs="Times New Roman"/>
          <w:sz w:val="24"/>
          <w:szCs w:val="24"/>
        </w:rPr>
        <w:t>alimentaires, les niveaux trophiques</w:t>
      </w:r>
      <w:r w:rsidR="00D27084" w:rsidRPr="00CA3995">
        <w:rPr>
          <w:rFonts w:ascii="Verdana" w:hAnsi="Verdana" w:cs="Times New Roman"/>
          <w:sz w:val="24"/>
          <w:szCs w:val="24"/>
        </w:rPr>
        <w:t xml:space="preserve"> s’articulent</w:t>
      </w:r>
      <w:r w:rsidR="00EA47A8" w:rsidRPr="00CA3995">
        <w:rPr>
          <w:rFonts w:ascii="Verdana" w:hAnsi="Verdana" w:cs="Times New Roman"/>
          <w:sz w:val="24"/>
          <w:szCs w:val="24"/>
        </w:rPr>
        <w:t xml:space="preserve"> entre eux le plus souvent. </w:t>
      </w:r>
      <w:proofErr w:type="gramStart"/>
      <w:r w:rsidR="00EA47A8" w:rsidRPr="00CA3995">
        <w:rPr>
          <w:rFonts w:ascii="Verdana" w:hAnsi="Verdana" w:cs="Times New Roman"/>
          <w:sz w:val="24"/>
          <w:szCs w:val="24"/>
        </w:rPr>
        <w:t>ils</w:t>
      </w:r>
      <w:proofErr w:type="gramEnd"/>
      <w:r w:rsidRPr="00CA3995">
        <w:rPr>
          <w:rFonts w:ascii="Verdana" w:hAnsi="Verdana" w:cs="Times New Roman"/>
          <w:sz w:val="24"/>
          <w:szCs w:val="24"/>
        </w:rPr>
        <w:t xml:space="preserve"> constituent un RESEAU TROPHIQUE.</w:t>
      </w:r>
    </w:p>
    <w:p w:rsidR="00961B6D" w:rsidRPr="00CA3995" w:rsidRDefault="00EA47A8" w:rsidP="00B070B3">
      <w:pPr>
        <w:pStyle w:val="Paragraphedeliste"/>
        <w:spacing w:after="0" w:line="480" w:lineRule="auto"/>
        <w:ind w:left="0" w:firstLine="426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lastRenderedPageBreak/>
        <w:t>Ex : l’herbe est consommée</w:t>
      </w:r>
      <w:r w:rsidR="00961B6D" w:rsidRPr="00CA3995">
        <w:rPr>
          <w:rFonts w:ascii="Verdana" w:hAnsi="Verdana" w:cs="Times New Roman"/>
          <w:sz w:val="24"/>
          <w:szCs w:val="24"/>
        </w:rPr>
        <w:t xml:space="preserve"> </w:t>
      </w:r>
      <w:r w:rsidR="00F16BAA" w:rsidRPr="00CA3995">
        <w:rPr>
          <w:rFonts w:ascii="Verdana" w:hAnsi="Verdana" w:cs="Times New Roman"/>
          <w:sz w:val="24"/>
          <w:szCs w:val="24"/>
        </w:rPr>
        <w:t>par les herbivores tels</w:t>
      </w:r>
      <w:r w:rsidR="00961B6D" w:rsidRPr="00CA3995">
        <w:rPr>
          <w:rFonts w:ascii="Verdana" w:hAnsi="Verdana" w:cs="Times New Roman"/>
          <w:sz w:val="24"/>
          <w:szCs w:val="24"/>
        </w:rPr>
        <w:t xml:space="preserve"> que les insectes qui peuvent être mangés par les oiseaux, reptiles et l’homme</w:t>
      </w:r>
    </w:p>
    <w:p w:rsidR="00961B6D" w:rsidRPr="00CA3995" w:rsidRDefault="00DF796C" w:rsidP="00E46E60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</w:t>
      </w:r>
    </w:p>
    <w:p w:rsidR="003D1626" w:rsidRPr="00CA3995" w:rsidRDefault="00F61EC8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        </w:t>
      </w: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3D1626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:rsidR="00DF796C" w:rsidRPr="00CA3995" w:rsidRDefault="003D1626" w:rsidP="00F61EC8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CA3995">
        <w:rPr>
          <w:rFonts w:ascii="Verdana" w:hAnsi="Verdana" w:cs="Times New Roman"/>
          <w:sz w:val="24"/>
          <w:szCs w:val="24"/>
        </w:rPr>
        <w:t xml:space="preserve">               </w:t>
      </w:r>
    </w:p>
    <w:p w:rsidR="00DC3241" w:rsidRPr="00CA3995" w:rsidRDefault="00DC3241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</w:p>
    <w:p w:rsidR="00DC3241" w:rsidRPr="00CA3995" w:rsidRDefault="00F16BAA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  <w:r w:rsidRPr="00CA3995">
        <w:rPr>
          <w:rFonts w:ascii="Verdana" w:hAnsi="Verdana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84ADA" wp14:editId="4F2C6E27">
                <wp:simplePos x="0" y="0"/>
                <wp:positionH relativeFrom="column">
                  <wp:posOffset>3870960</wp:posOffset>
                </wp:positionH>
                <wp:positionV relativeFrom="paragraph">
                  <wp:posOffset>34925</wp:posOffset>
                </wp:positionV>
                <wp:extent cx="385445" cy="695960"/>
                <wp:effectExtent l="0" t="0" r="0" b="889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69596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5" o:spid="_x0000_s1026" type="#_x0000_t67" style="position:absolute;margin-left:304.8pt;margin-top:2.75pt;width:30.35pt;height:5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" adj="15619" fillcolor="black [3213]" stroked="f" strokeweight="2pt"/>
            </w:pict>
          </mc:Fallback>
        </mc:AlternateContent>
      </w:r>
      <w:r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AA9CD" wp14:editId="40A1234B">
                <wp:simplePos x="0" y="0"/>
                <wp:positionH relativeFrom="column">
                  <wp:posOffset>1395730</wp:posOffset>
                </wp:positionH>
                <wp:positionV relativeFrom="paragraph">
                  <wp:posOffset>-523240</wp:posOffset>
                </wp:positionV>
                <wp:extent cx="5031740" cy="76771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74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96C" w:rsidRPr="003D1626" w:rsidRDefault="00D02360" w:rsidP="003D1626">
                            <w:pPr>
                              <w:spacing w:after="0"/>
                              <w:ind w:right="-35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72"/>
                                <w:vertAlign w:val="subscript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C3241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C3241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energie solaire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61EC8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:vertAlign w:val="subscript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109.9pt;margin-top:-41.2pt;width:396.2pt;height:60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" filled="f" stroked="f">
                <v:textbox style="mso-fit-shape-to-text:t">
                  <w:txbxContent>
                    <w:p w:rsidR="00DF796C" w:rsidRPr="003D1626" w:rsidRDefault="00D02360" w:rsidP="003D1626">
                      <w:pPr>
                        <w:spacing w:after="0"/>
                        <w:ind w:right="-35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72"/>
                          <w:vertAlign w:val="subscript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C3241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C3241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energie solaire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61EC8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:vertAlign w:val="subscript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DC3241" w:rsidRPr="00CA3995" w:rsidRDefault="00DC3241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</w:p>
    <w:p w:rsidR="00DC3241" w:rsidRPr="00CA3995" w:rsidRDefault="00F16BAA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  <w:r w:rsidRPr="00CA3995">
        <w:rPr>
          <w:rFonts w:ascii="Verdana" w:hAnsi="Verdana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00D3DDF9" wp14:editId="5AF7583F">
            <wp:simplePos x="0" y="0"/>
            <wp:positionH relativeFrom="margin">
              <wp:posOffset>1198880</wp:posOffset>
            </wp:positionH>
            <wp:positionV relativeFrom="margin">
              <wp:posOffset>718185</wp:posOffset>
            </wp:positionV>
            <wp:extent cx="5099050" cy="7750810"/>
            <wp:effectExtent l="0" t="0" r="6350" b="254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77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241" w:rsidRPr="00CA3995" w:rsidRDefault="00DC3241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</w:p>
    <w:p w:rsidR="00DC3241" w:rsidRPr="00CA3995" w:rsidRDefault="00DC3241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</w:p>
    <w:p w:rsidR="00DC3241" w:rsidRPr="00CA3995" w:rsidRDefault="00F16BAA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  <w:r w:rsidRPr="00CA3995">
        <w:rPr>
          <w:rFonts w:ascii="Verdana" w:hAnsi="Verdana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014AF8" wp14:editId="72A5E87A">
                <wp:simplePos x="0" y="0"/>
                <wp:positionH relativeFrom="column">
                  <wp:posOffset>-379730</wp:posOffset>
                </wp:positionH>
                <wp:positionV relativeFrom="paragraph">
                  <wp:posOffset>123190</wp:posOffset>
                </wp:positionV>
                <wp:extent cx="1828800" cy="18288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1626" w:rsidRPr="00D02360" w:rsidRDefault="003D1626" w:rsidP="003D16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236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44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Sels minéraux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28" type="#_x0000_t202" style="position:absolute;left:0;text-align:left;margin-left:-29.9pt;margin-top:9.7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9zKg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" filled="f" stroked="f">
                <v:textbox style="mso-fit-shape-to-text:t">
                  <w:txbxContent>
                    <w:p w:rsidR="003D1626" w:rsidRPr="00D02360" w:rsidRDefault="003D1626" w:rsidP="003D16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2360">
                        <w:rPr>
                          <w:rFonts w:ascii="Times New Roman" w:hAnsi="Times New Roman" w:cs="Times New Roman"/>
                          <w:b/>
                          <w:noProof/>
                          <w:sz w:val="44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Sels minéraux</w:t>
                      </w:r>
                    </w:p>
                  </w:txbxContent>
                </v:textbox>
              </v:shape>
            </w:pict>
          </mc:Fallback>
        </mc:AlternateContent>
      </w:r>
    </w:p>
    <w:p w:rsidR="00DC3241" w:rsidRPr="00CA3995" w:rsidRDefault="00F16BAA" w:rsidP="00DC3241">
      <w:pPr>
        <w:spacing w:after="0"/>
        <w:ind w:firstLine="1134"/>
        <w:rPr>
          <w:rFonts w:ascii="Verdana" w:hAnsi="Verdana" w:cs="Times New Roman"/>
          <w:b/>
          <w:sz w:val="24"/>
          <w:szCs w:val="24"/>
        </w:rPr>
      </w:pPr>
      <w:r w:rsidRPr="00CA3995">
        <w:rPr>
          <w:rFonts w:ascii="Verdana" w:hAnsi="Verdana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48F19" wp14:editId="328298CF">
                <wp:simplePos x="0" y="0"/>
                <wp:positionH relativeFrom="column">
                  <wp:posOffset>1479550</wp:posOffset>
                </wp:positionH>
                <wp:positionV relativeFrom="paragraph">
                  <wp:posOffset>79375</wp:posOffset>
                </wp:positionV>
                <wp:extent cx="627380" cy="280035"/>
                <wp:effectExtent l="0" t="0" r="1270" b="5715"/>
                <wp:wrapNone/>
                <wp:docPr id="9" name="Flèche droi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28003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9" o:spid="_x0000_s1026" type="#_x0000_t13" style="position:absolute;margin-left:116.5pt;margin-top:6.25pt;width:49.4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" adj="16779" fillcolor="black [3213]" stroked="f" strokeweight="2pt"/>
            </w:pict>
          </mc:Fallback>
        </mc:AlternateContent>
      </w:r>
    </w:p>
    <w:p w:rsidR="00F61EC8" w:rsidRPr="00CA3995" w:rsidRDefault="009D5C96" w:rsidP="00B070B3">
      <w:pPr>
        <w:spacing w:after="0"/>
        <w:ind w:firstLine="1134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D1829" wp14:editId="7804CA5D">
                <wp:simplePos x="0" y="0"/>
                <wp:positionH relativeFrom="column">
                  <wp:posOffset>4286300</wp:posOffset>
                </wp:positionH>
                <wp:positionV relativeFrom="paragraph">
                  <wp:posOffset>3842946</wp:posOffset>
                </wp:positionV>
                <wp:extent cx="1828800" cy="1828800"/>
                <wp:effectExtent l="0" t="0" r="0" b="69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763" w:rsidRPr="003D1626" w:rsidRDefault="00430763" w:rsidP="00E46E60">
                            <w:pPr>
                              <w:pStyle w:val="Paragraphedeliste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Carnivore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6" o:spid="_x0000_s1029" type="#_x0000_t202" style="position:absolute;left:0;text-align:left;margin-left:337.5pt;margin-top:302.6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" filled="f" stroked="f">
                <v:textbox style="mso-fit-shape-to-text:t">
                  <w:txbxContent>
                    <w:p w:rsidR="00430763" w:rsidRPr="003D1626" w:rsidRDefault="00430763" w:rsidP="00E46E60">
                      <w:pPr>
                        <w:pStyle w:val="Paragraphedeliste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Carnivore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43A15" wp14:editId="6AC531D6">
                <wp:simplePos x="0" y="0"/>
                <wp:positionH relativeFrom="column">
                  <wp:posOffset>4286885</wp:posOffset>
                </wp:positionH>
                <wp:positionV relativeFrom="paragraph">
                  <wp:posOffset>2172970</wp:posOffset>
                </wp:positionV>
                <wp:extent cx="1804035" cy="2741930"/>
                <wp:effectExtent l="0" t="0" r="0" b="825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035" cy="274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763" w:rsidRPr="003D1626" w:rsidRDefault="003D1626" w:rsidP="00430763">
                            <w:pPr>
                              <w:pStyle w:val="Paragraphedeliste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EECE1" w:themeColor="background2"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430763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erbivore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5" o:spid="_x0000_s1030" type="#_x0000_t202" style="position:absolute;left:0;text-align:left;margin-left:337.55pt;margin-top:171.1pt;width:142.05pt;height:215.9pt;z-index:25166438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" filled="f" stroked="f">
                <v:textbox style="mso-fit-shape-to-text:t">
                  <w:txbxContent>
                    <w:p w:rsidR="00430763" w:rsidRPr="003D1626" w:rsidRDefault="003D1626" w:rsidP="00430763">
                      <w:pPr>
                        <w:pStyle w:val="Paragraphedeliste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EEECE1" w:themeColor="background2"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430763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erbivore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5C279" wp14:editId="1FD26CCF">
                <wp:simplePos x="0" y="0"/>
                <wp:positionH relativeFrom="column">
                  <wp:posOffset>2496820</wp:posOffset>
                </wp:positionH>
                <wp:positionV relativeFrom="paragraph">
                  <wp:posOffset>2605405</wp:posOffset>
                </wp:positionV>
                <wp:extent cx="282575" cy="37528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96C" w:rsidRPr="003D1626" w:rsidRDefault="00430763" w:rsidP="00430763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DECOMPOSEUR</w:t>
                            </w:r>
                          </w:p>
                          <w:p w:rsidR="00DF796C" w:rsidRPr="003D1626" w:rsidRDefault="003D1626" w:rsidP="00430763">
                            <w:pPr>
                              <w:pStyle w:val="Paragraphedeliste"/>
                              <w:spacing w:after="0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1" type="#_x0000_t202" style="position:absolute;left:0;text-align:left;margin-left:196.6pt;margin-top:205.15pt;width:22.25pt;height:29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" filled="f" stroked="f">
                <v:textbox>
                  <w:txbxContent>
                    <w:p w:rsidR="00DF796C" w:rsidRPr="003D1626" w:rsidRDefault="00430763" w:rsidP="00430763">
                      <w:pPr>
                        <w:pStyle w:val="Paragraphedeliste"/>
                        <w:spacing w:after="0"/>
                        <w:ind w:left="0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DECOMPOSEUR</w:t>
                      </w:r>
                    </w:p>
                    <w:p w:rsidR="00DF796C" w:rsidRPr="003D1626" w:rsidRDefault="003D1626" w:rsidP="00430763">
                      <w:pPr>
                        <w:pStyle w:val="Paragraphedeliste"/>
                        <w:spacing w:after="0"/>
                        <w:ind w:left="0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16BAA"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A4F44C" wp14:editId="613D032A">
                <wp:simplePos x="0" y="0"/>
                <wp:positionH relativeFrom="column">
                  <wp:posOffset>1809115</wp:posOffset>
                </wp:positionH>
                <wp:positionV relativeFrom="paragraph">
                  <wp:posOffset>283210</wp:posOffset>
                </wp:positionV>
                <wp:extent cx="355600" cy="399415"/>
                <wp:effectExtent l="0" t="0" r="6350" b="635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99415"/>
                        </a:xfrm>
                        <a:prstGeom prst="chevron">
                          <a:avLst>
                            <a:gd name="adj" fmla="val 47049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7" o:spid="_x0000_s1026" type="#_x0000_t55" style="position:absolute;margin-left:142.45pt;margin-top:22.3pt;width:28pt;height:3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" adj="11437" fillcolor="black [3213]" stroked="f" strokeweight="2pt"/>
            </w:pict>
          </mc:Fallback>
        </mc:AlternateContent>
      </w:r>
      <w:r w:rsidR="00F16BAA"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F5040" wp14:editId="6CA699F6">
                <wp:simplePos x="0" y="0"/>
                <wp:positionH relativeFrom="column">
                  <wp:posOffset>2266315</wp:posOffset>
                </wp:positionH>
                <wp:positionV relativeFrom="paragraph">
                  <wp:posOffset>216535</wp:posOffset>
                </wp:positionV>
                <wp:extent cx="3248025" cy="887095"/>
                <wp:effectExtent l="0" t="0" r="0" b="825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763" w:rsidRPr="003D1626" w:rsidRDefault="00430763" w:rsidP="00430763">
                            <w:pPr>
                              <w:pStyle w:val="Paragraphedeliste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Producteur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5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2" type="#_x0000_t202" style="position:absolute;left:0;text-align:left;margin-left:178.45pt;margin-top:17.05pt;width:255.75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" filled="f" stroked="f">
                <v:textbox>
                  <w:txbxContent>
                    <w:p w:rsidR="00430763" w:rsidRPr="003D1626" w:rsidRDefault="00430763" w:rsidP="00430763">
                      <w:pPr>
                        <w:pStyle w:val="Paragraphedeliste"/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Producteur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5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BAA" w:rsidRPr="00CA3995">
        <w:rPr>
          <w:rFonts w:ascii="Verdana" w:hAnsi="Verdana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D762A" wp14:editId="585B1694">
                <wp:simplePos x="0" y="0"/>
                <wp:positionH relativeFrom="column">
                  <wp:posOffset>5721985</wp:posOffset>
                </wp:positionH>
                <wp:positionV relativeFrom="paragraph">
                  <wp:posOffset>1017905</wp:posOffset>
                </wp:positionV>
                <wp:extent cx="490855" cy="5335905"/>
                <wp:effectExtent l="0" t="38100" r="42545" b="36195"/>
                <wp:wrapNone/>
                <wp:docPr id="2" name="Parenthès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5335905"/>
                        </a:xfrm>
                        <a:prstGeom prst="rightBracket">
                          <a:avLst>
                            <a:gd name="adj" fmla="val 0"/>
                          </a:avLst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2" o:spid="_x0000_s1026" type="#_x0000_t86" style="position:absolute;margin-left:450.55pt;margin-top:80.15pt;width:38.65pt;height:4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" adj="0" strokecolor="black [3213]" strokeweight="6pt"/>
            </w:pict>
          </mc:Fallback>
        </mc:AlternateContent>
      </w:r>
      <w:r w:rsidR="00F16BAA"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E0621" wp14:editId="32BDFC14">
                <wp:simplePos x="0" y="0"/>
                <wp:positionH relativeFrom="column">
                  <wp:posOffset>4196715</wp:posOffset>
                </wp:positionH>
                <wp:positionV relativeFrom="paragraph">
                  <wp:posOffset>5734050</wp:posOffset>
                </wp:positionV>
                <wp:extent cx="1000125" cy="490855"/>
                <wp:effectExtent l="0" t="0" r="0" b="444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763" w:rsidRPr="003D1626" w:rsidRDefault="00430763" w:rsidP="00E46E60">
                            <w:pPr>
                              <w:pStyle w:val="Paragraphedeliste"/>
                              <w:tabs>
                                <w:tab w:val="left" w:pos="1134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Carnivore</w:t>
                            </w:r>
                            <w:r w:rsidR="00DF796C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left:0;text-align:left;margin-left:330.45pt;margin-top:451.5pt;width:78.75pt;height:38.6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" filled="f" stroked="f">
                <v:textbox>
                  <w:txbxContent>
                    <w:p w:rsidR="00430763" w:rsidRPr="003D1626" w:rsidRDefault="00430763" w:rsidP="00E46E60">
                      <w:pPr>
                        <w:pStyle w:val="Paragraphedeliste"/>
                        <w:tabs>
                          <w:tab w:val="left" w:pos="1134"/>
                        </w:tabs>
                        <w:spacing w:after="0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Carnivore</w:t>
                      </w:r>
                      <w:r w:rsidR="00DF796C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 w:rsidR="003D1626"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C47CF" wp14:editId="63DBA10C">
                <wp:simplePos x="0" y="0"/>
                <wp:positionH relativeFrom="column">
                  <wp:posOffset>6299200</wp:posOffset>
                </wp:positionH>
                <wp:positionV relativeFrom="paragraph">
                  <wp:posOffset>1327785</wp:posOffset>
                </wp:positionV>
                <wp:extent cx="368300" cy="406654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06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F796C" w:rsidRPr="00DF796C" w:rsidRDefault="003D1626" w:rsidP="00DF79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CONSOMMATEURS</w:t>
                            </w:r>
                            <w:r w:rsidR="00DF796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4" type="#_x0000_t202" style="position:absolute;left:0;text-align:left;margin-left:496pt;margin-top:104.55pt;width:29pt;height:3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" filled="f" stroked="f">
                <v:textbox>
                  <w:txbxContent>
                    <w:p w:rsidR="00DF796C" w:rsidRPr="00DF796C" w:rsidRDefault="003D1626" w:rsidP="00DF79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CONSOMMATEURS</w:t>
                      </w:r>
                      <w:r w:rsidR="00DF796C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1626" w:rsidRPr="00CA3995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BE22D2" wp14:editId="484ACDD8">
                <wp:simplePos x="0" y="0"/>
                <wp:positionH relativeFrom="column">
                  <wp:posOffset>146685</wp:posOffset>
                </wp:positionH>
                <wp:positionV relativeFrom="paragraph">
                  <wp:posOffset>7141210</wp:posOffset>
                </wp:positionV>
                <wp:extent cx="1828800" cy="1828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EC8" w:rsidRPr="003D1626" w:rsidRDefault="00F61EC8" w:rsidP="00F61EC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Schéma : Les interaction</w:t>
                            </w:r>
                            <w:r w:rsidR="00180C7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niveau</w:t>
                            </w:r>
                            <w:r w:rsidR="0092475B"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  <w:r w:rsidRPr="003D1626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trophiques d’une chaine alimentaire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35" type="#_x0000_t202" style="position:absolute;left:0;text-align:left;margin-left:11.55pt;margin-top:562.3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" filled="f" stroked="f">
                <v:textbox style="mso-fit-shape-to-text:t">
                  <w:txbxContent>
                    <w:p w:rsidR="00F61EC8" w:rsidRPr="003D1626" w:rsidRDefault="00F61EC8" w:rsidP="00F61EC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Schéma : Les interaction</w:t>
                      </w:r>
                      <w:r w:rsidR="00180C70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niveau</w:t>
                      </w:r>
                      <w:r w:rsidR="0092475B"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  <w:r w:rsidRPr="003D1626">
                        <w:rPr>
                          <w:rFonts w:ascii="Times New Roman" w:hAnsi="Times New Roman" w:cs="Times New Roman"/>
                          <w:b/>
                          <w:noProof/>
                          <w:sz w:val="3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trophiques d’une chaine alimentaire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1EC8" w:rsidRPr="00CA3995" w:rsidSect="00F61EC8">
      <w:pgSz w:w="11906" w:h="16838"/>
      <w:pgMar w:top="1135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2"/>
      </v:shape>
    </w:pict>
  </w:numPicBullet>
  <w:abstractNum w:abstractNumId="0">
    <w:nsid w:val="10275EB0"/>
    <w:multiLevelType w:val="hybridMultilevel"/>
    <w:tmpl w:val="9DA08F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5D87"/>
    <w:multiLevelType w:val="hybridMultilevel"/>
    <w:tmpl w:val="5596F45E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86C7ACF"/>
    <w:multiLevelType w:val="hybridMultilevel"/>
    <w:tmpl w:val="7C66FB14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B9C3513"/>
    <w:multiLevelType w:val="hybridMultilevel"/>
    <w:tmpl w:val="C5223F0E"/>
    <w:lvl w:ilvl="0" w:tplc="6FA461A6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">
    <w:nsid w:val="48657D23"/>
    <w:multiLevelType w:val="hybridMultilevel"/>
    <w:tmpl w:val="F40AC25C"/>
    <w:lvl w:ilvl="0" w:tplc="040C000F">
      <w:start w:val="1"/>
      <w:numFmt w:val="decimal"/>
      <w:lvlText w:val="%1."/>
      <w:lvlJc w:val="left"/>
      <w:pPr>
        <w:ind w:left="771" w:hanging="360"/>
      </w:pPr>
    </w:lvl>
    <w:lvl w:ilvl="1" w:tplc="040C0019" w:tentative="1">
      <w:start w:val="1"/>
      <w:numFmt w:val="lowerLetter"/>
      <w:lvlText w:val="%2."/>
      <w:lvlJc w:val="left"/>
      <w:pPr>
        <w:ind w:left="1491" w:hanging="360"/>
      </w:pPr>
    </w:lvl>
    <w:lvl w:ilvl="2" w:tplc="040C001B" w:tentative="1">
      <w:start w:val="1"/>
      <w:numFmt w:val="lowerRoman"/>
      <w:lvlText w:val="%3."/>
      <w:lvlJc w:val="right"/>
      <w:pPr>
        <w:ind w:left="2211" w:hanging="180"/>
      </w:pPr>
    </w:lvl>
    <w:lvl w:ilvl="3" w:tplc="040C000F" w:tentative="1">
      <w:start w:val="1"/>
      <w:numFmt w:val="decimal"/>
      <w:lvlText w:val="%4."/>
      <w:lvlJc w:val="left"/>
      <w:pPr>
        <w:ind w:left="2931" w:hanging="360"/>
      </w:pPr>
    </w:lvl>
    <w:lvl w:ilvl="4" w:tplc="040C0019" w:tentative="1">
      <w:start w:val="1"/>
      <w:numFmt w:val="lowerLetter"/>
      <w:lvlText w:val="%5."/>
      <w:lvlJc w:val="left"/>
      <w:pPr>
        <w:ind w:left="3651" w:hanging="360"/>
      </w:pPr>
    </w:lvl>
    <w:lvl w:ilvl="5" w:tplc="040C001B" w:tentative="1">
      <w:start w:val="1"/>
      <w:numFmt w:val="lowerRoman"/>
      <w:lvlText w:val="%6."/>
      <w:lvlJc w:val="right"/>
      <w:pPr>
        <w:ind w:left="4371" w:hanging="180"/>
      </w:pPr>
    </w:lvl>
    <w:lvl w:ilvl="6" w:tplc="040C000F" w:tentative="1">
      <w:start w:val="1"/>
      <w:numFmt w:val="decimal"/>
      <w:lvlText w:val="%7."/>
      <w:lvlJc w:val="left"/>
      <w:pPr>
        <w:ind w:left="5091" w:hanging="360"/>
      </w:pPr>
    </w:lvl>
    <w:lvl w:ilvl="7" w:tplc="040C0019" w:tentative="1">
      <w:start w:val="1"/>
      <w:numFmt w:val="lowerLetter"/>
      <w:lvlText w:val="%8."/>
      <w:lvlJc w:val="left"/>
      <w:pPr>
        <w:ind w:left="5811" w:hanging="360"/>
      </w:pPr>
    </w:lvl>
    <w:lvl w:ilvl="8" w:tplc="040C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>
    <w:nsid w:val="4E1A12BD"/>
    <w:multiLevelType w:val="hybridMultilevel"/>
    <w:tmpl w:val="2CE24DF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673C17"/>
    <w:multiLevelType w:val="hybridMultilevel"/>
    <w:tmpl w:val="A936E7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96294"/>
    <w:multiLevelType w:val="hybridMultilevel"/>
    <w:tmpl w:val="4A2C00D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D113C0"/>
    <w:multiLevelType w:val="hybridMultilevel"/>
    <w:tmpl w:val="94D40C5E"/>
    <w:lvl w:ilvl="0" w:tplc="3248709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23BFB"/>
    <w:multiLevelType w:val="hybridMultilevel"/>
    <w:tmpl w:val="6E66B70C"/>
    <w:lvl w:ilvl="0" w:tplc="040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5F022985"/>
    <w:multiLevelType w:val="hybridMultilevel"/>
    <w:tmpl w:val="B25E4710"/>
    <w:lvl w:ilvl="0" w:tplc="040C0017">
      <w:start w:val="1"/>
      <w:numFmt w:val="lowerLetter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9610DEC"/>
    <w:multiLevelType w:val="hybridMultilevel"/>
    <w:tmpl w:val="84C034C0"/>
    <w:lvl w:ilvl="0" w:tplc="6FA461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trike/>
        <w:dstrike w:val="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A0E5DB6"/>
    <w:multiLevelType w:val="hybridMultilevel"/>
    <w:tmpl w:val="BC34A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E3B75"/>
    <w:multiLevelType w:val="hybridMultilevel"/>
    <w:tmpl w:val="651C754E"/>
    <w:lvl w:ilvl="0" w:tplc="040C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75BD20A2"/>
    <w:multiLevelType w:val="hybridMultilevel"/>
    <w:tmpl w:val="520030BC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78E6113"/>
    <w:multiLevelType w:val="hybridMultilevel"/>
    <w:tmpl w:val="5EA20AB0"/>
    <w:lvl w:ilvl="0" w:tplc="DDF80CC0">
      <w:start w:val="1"/>
      <w:numFmt w:val="upperRoman"/>
      <w:lvlText w:val="%1-"/>
      <w:lvlJc w:val="left"/>
      <w:pPr>
        <w:ind w:left="9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782E4F5E"/>
    <w:multiLevelType w:val="hybridMultilevel"/>
    <w:tmpl w:val="332436D8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3"/>
  </w:num>
  <w:num w:numId="12">
    <w:abstractNumId w:val="2"/>
  </w:num>
  <w:num w:numId="13">
    <w:abstractNumId w:val="10"/>
  </w:num>
  <w:num w:numId="14">
    <w:abstractNumId w:val="16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A5"/>
    <w:rsid w:val="00051CCA"/>
    <w:rsid w:val="000B7928"/>
    <w:rsid w:val="00115386"/>
    <w:rsid w:val="00141E17"/>
    <w:rsid w:val="001428FE"/>
    <w:rsid w:val="00163AEB"/>
    <w:rsid w:val="00180C70"/>
    <w:rsid w:val="001A3A0E"/>
    <w:rsid w:val="001B5957"/>
    <w:rsid w:val="001C71C8"/>
    <w:rsid w:val="0022107E"/>
    <w:rsid w:val="00224A03"/>
    <w:rsid w:val="002264B7"/>
    <w:rsid w:val="00256301"/>
    <w:rsid w:val="00270BF8"/>
    <w:rsid w:val="002D0742"/>
    <w:rsid w:val="00352AC1"/>
    <w:rsid w:val="00353D8D"/>
    <w:rsid w:val="003815AD"/>
    <w:rsid w:val="003B30AB"/>
    <w:rsid w:val="003C60D9"/>
    <w:rsid w:val="003C625D"/>
    <w:rsid w:val="003D1626"/>
    <w:rsid w:val="00413F68"/>
    <w:rsid w:val="00417D90"/>
    <w:rsid w:val="00430763"/>
    <w:rsid w:val="00436C57"/>
    <w:rsid w:val="0043754B"/>
    <w:rsid w:val="00443034"/>
    <w:rsid w:val="0045407B"/>
    <w:rsid w:val="00456E9F"/>
    <w:rsid w:val="00487BB3"/>
    <w:rsid w:val="00492F68"/>
    <w:rsid w:val="004974ED"/>
    <w:rsid w:val="00525DDD"/>
    <w:rsid w:val="00542294"/>
    <w:rsid w:val="005630B1"/>
    <w:rsid w:val="005B1D86"/>
    <w:rsid w:val="00607EC7"/>
    <w:rsid w:val="00610F22"/>
    <w:rsid w:val="0061419E"/>
    <w:rsid w:val="00621B10"/>
    <w:rsid w:val="00683E31"/>
    <w:rsid w:val="0069504F"/>
    <w:rsid w:val="006A3A34"/>
    <w:rsid w:val="006F4024"/>
    <w:rsid w:val="0072187D"/>
    <w:rsid w:val="007A7656"/>
    <w:rsid w:val="007D0DAD"/>
    <w:rsid w:val="00802D83"/>
    <w:rsid w:val="00864F85"/>
    <w:rsid w:val="00865147"/>
    <w:rsid w:val="00872EFC"/>
    <w:rsid w:val="00885B2F"/>
    <w:rsid w:val="0092475B"/>
    <w:rsid w:val="00935519"/>
    <w:rsid w:val="00961B6D"/>
    <w:rsid w:val="009D5C96"/>
    <w:rsid w:val="00AF70D3"/>
    <w:rsid w:val="00B070B3"/>
    <w:rsid w:val="00C00DA5"/>
    <w:rsid w:val="00C27444"/>
    <w:rsid w:val="00CA3995"/>
    <w:rsid w:val="00CB053D"/>
    <w:rsid w:val="00CC2263"/>
    <w:rsid w:val="00D02360"/>
    <w:rsid w:val="00D27084"/>
    <w:rsid w:val="00D85AC8"/>
    <w:rsid w:val="00DC3241"/>
    <w:rsid w:val="00DF796C"/>
    <w:rsid w:val="00E151E0"/>
    <w:rsid w:val="00E46E60"/>
    <w:rsid w:val="00EA47A8"/>
    <w:rsid w:val="00F118AB"/>
    <w:rsid w:val="00F16BAA"/>
    <w:rsid w:val="00F61EC8"/>
    <w:rsid w:val="00F67EDB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5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7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75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0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76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297B-51E9-4147-A3E5-AEA2D491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1536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Accesmad</dc:creator>
  <cp:keywords/>
  <dc:description/>
  <cp:lastModifiedBy>Accesmad</cp:lastModifiedBy>
  <cp:revision>20</cp:revision>
  <dcterms:created xsi:type="dcterms:W3CDTF">2014-08-05T10:53:00Z</dcterms:created>
  <dcterms:modified xsi:type="dcterms:W3CDTF">2014-08-18T01:37:00Z</dcterms:modified>
</cp:coreProperties>
</file>