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3" w:rsidRPr="004C673D" w:rsidRDefault="0018567E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BCDAE" wp14:editId="484E5AE3">
                <wp:simplePos x="0" y="0"/>
                <wp:positionH relativeFrom="column">
                  <wp:posOffset>1172446</wp:posOffset>
                </wp:positionH>
                <wp:positionV relativeFrom="paragraph">
                  <wp:posOffset>-347980</wp:posOffset>
                </wp:positionV>
                <wp:extent cx="3181350" cy="4254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567E" w:rsidRPr="004C673D" w:rsidRDefault="00B67C75" w:rsidP="0018567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73D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POLLUTION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2.3pt;margin-top:-27.4pt;width:250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fxyQIAAMMFAAAOAAAAZHJzL2Uyb0RvYy54bWysVFtP2zAUfp+0/2D5faQ3GItIUQdimsQA&#10;DSakvbmO01hyfDz7tA379Tu209IBT9Py4JybP5/LZ5+d951hG+WDBlvx8dGIM2Ul1NquKv7j4erD&#10;KWcBha2FAasq/qQCP5+/f3e2daWaQAumVp4RiA3l1lW8RXRlUQTZqk6EI3DKkrMB3wkk1a+K2ost&#10;oXemmIxGJ8UWfO08SBUCWS+zk88TftMoibdNExQyU3HKDdPq07qMazE/E+XKC9dqOaQh/iGLTmhL&#10;h+6hLgUKtvb6FVSnpYcADR5J6ApoGi1VqoGqGY9eVHPfCqdSLdSc4PZtCv8PVt5s7jzTNc2OMys6&#10;GtFPGhSrFUPVo2Lj2KKtCyVF3juKxf4z9DF8sAcyxsr7xnfxTzUx8lOzn/YNJiQmyTgdn46nx+SS&#10;5JtNjmckE0zxvNv5gF8UdCwKFfc0wNRXsbkOmEN3IfEwC1faGLKL0ti/DISZLSqxYNgdC8kJRwn7&#10;ZT9UsYT6iYrzkBkSnLzSlMG1CHgnPFGCkiaa4y0tjYFtxWGQOGvB/37LHuNpUuTlbEsUq3j4tRZe&#10;cWa+Wprhp/FsFjmZlNnxxwkp/tCzPPTYdXcBxGKaE2WXxBiPZic2HrpHug2LeCq5hJV0dsVxJ15g&#10;Jj7dJqkWixRELHQCr+29kxE6tjD296F/FN4NQ4hEuIEdGUX5YhY5Njd/sUZodByUKINUVk3rKEoi&#10;lhcDHHhsYbhyVx4s5kto9KrF73rFvKanY0krqQAdZ7VOVeTpH6AGN62ZJABY+8eKnyRmxey/CVRe&#10;C2qWMzRALVNdS7VR5oHR6Cajaex1u5fipooLuzIqJzOgXphE7fQaKVLYJoIKSZVhbhZqi9k6HsUv&#10;bw+toAuUgg/N7Vp9g/q1PQh8w04M3h+c7shhUtFJ5ZM9Ejmzd1DopUjhQ4vjU3Sop6jnt3f+BwAA&#10;//8DAFBLAwQUAAYACAAAACEAqvd2sNwAAAAKAQAADwAAAGRycy9kb3ducmV2LnhtbEyPwU7DMBBE&#10;70j8g7VI3FqbKIlCGqdCIK4gWkDqzY23SUS8jmK3CX/PcoLj7Ixm31TbxQ3iglPoPWm4WysQSI23&#10;PbUa3vfPqwJEiIasGTyhhm8MsK2vrypTWj/TG152sRVcQqE0GroYx1LK0HToTFj7EYm9k5+ciSyn&#10;VtrJzFzuBpkolUtneuIPnRnxscPma3d2Gj5eTofPVL22Ty4bZ78oSe5ean17szxsQERc4l8YfvEZ&#10;HWpmOvoz2SAG1kWac1TDKkt5AyfyIuPLka0kAVlX8v+E+gcAAP//AwBQSwECLQAUAAYACAAAACEA&#10;toM4kv4AAADhAQAAEwAAAAAAAAAAAAAAAAAAAAAAW0NvbnRlbnRfVHlwZXNdLnhtbFBLAQItABQA&#10;BgAIAAAAIQA4/SH/1gAAAJQBAAALAAAAAAAAAAAAAAAAAC8BAABfcmVscy8ucmVsc1BLAQItABQA&#10;BgAIAAAAIQCJJOfxyQIAAMMFAAAOAAAAAAAAAAAAAAAAAC4CAABkcnMvZTJvRG9jLnhtbFBLAQIt&#10;ABQABgAIAAAAIQCq93aw3AAAAAoBAAAPAAAAAAAAAAAAAAAAACMFAABkcnMvZG93bnJldi54bWxQ&#10;SwUGAAAAAAQABADzAAAALAYAAAAA&#10;" filled="f" stroked="f">
                <v:textbox>
                  <w:txbxContent>
                    <w:p w:rsidR="0018567E" w:rsidRPr="004C673D" w:rsidRDefault="00B67C75" w:rsidP="0018567E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73D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 POLLUTION</w:t>
                      </w:r>
                    </w:p>
                  </w:txbxContent>
                </v:textbox>
              </v:shape>
            </w:pict>
          </mc:Fallback>
        </mc:AlternateContent>
      </w:r>
      <w:r w:rsidR="00904D21" w:rsidRPr="004C673D">
        <w:rPr>
          <w:rFonts w:ascii="Verdana" w:hAnsi="Verdana" w:cs="Times New Roman"/>
          <w:sz w:val="24"/>
          <w:szCs w:val="24"/>
        </w:rPr>
        <w:t xml:space="preserve">                   </w:t>
      </w:r>
      <w:r w:rsidRPr="004C673D">
        <w:rPr>
          <w:rFonts w:ascii="Verdana" w:hAnsi="Verdana" w:cs="Times New Roman"/>
          <w:sz w:val="24"/>
          <w:szCs w:val="24"/>
        </w:rPr>
        <w:t>La po</w:t>
      </w:r>
      <w:r w:rsidR="00904D21" w:rsidRPr="004C673D">
        <w:rPr>
          <w:rFonts w:ascii="Verdana" w:hAnsi="Verdana" w:cs="Times New Roman"/>
          <w:sz w:val="24"/>
          <w:szCs w:val="24"/>
        </w:rPr>
        <w:t>llution est la dégradation nociv</w:t>
      </w:r>
      <w:r w:rsidRPr="004C673D">
        <w:rPr>
          <w:rFonts w:ascii="Verdana" w:hAnsi="Verdana" w:cs="Times New Roman"/>
          <w:sz w:val="24"/>
          <w:szCs w:val="24"/>
        </w:rPr>
        <w:t>e de l’environnement par les civilisations technologiques.</w:t>
      </w:r>
    </w:p>
    <w:p w:rsidR="0018567E" w:rsidRPr="004C673D" w:rsidRDefault="00904D21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                   </w:t>
      </w:r>
      <w:r w:rsidR="0018567E" w:rsidRPr="004C673D">
        <w:rPr>
          <w:rFonts w:ascii="Verdana" w:hAnsi="Verdana" w:cs="Times New Roman"/>
          <w:sz w:val="24"/>
          <w:szCs w:val="24"/>
        </w:rPr>
        <w:t xml:space="preserve">La pollution affecte </w:t>
      </w:r>
      <w:r w:rsidR="00C05114" w:rsidRPr="004C673D">
        <w:rPr>
          <w:rFonts w:ascii="Verdana" w:hAnsi="Verdana" w:cs="Times New Roman"/>
          <w:sz w:val="24"/>
          <w:szCs w:val="24"/>
        </w:rPr>
        <w:t>l’eau, l’air, le sol, la mer, l’atmosphère, surtout l’homme</w:t>
      </w:r>
    </w:p>
    <w:p w:rsidR="00F50B54" w:rsidRPr="004C673D" w:rsidRDefault="00C05114" w:rsidP="00D105C8">
      <w:pPr>
        <w:spacing w:after="0" w:line="480" w:lineRule="auto"/>
        <w:ind w:firstLine="142"/>
        <w:rPr>
          <w:rFonts w:ascii="Verdana" w:hAnsi="Verdana" w:cs="Times New Roman"/>
          <w:color w:val="FF0000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 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>« </w:t>
      </w:r>
      <w:r w:rsidR="003B5DDC" w:rsidRPr="004C673D">
        <w:rPr>
          <w:rFonts w:ascii="Verdana" w:hAnsi="Verdana" w:cs="Times New Roman"/>
          <w:b/>
          <w:color w:val="FF0000"/>
          <w:sz w:val="24"/>
          <w:szCs w:val="24"/>
        </w:rPr>
        <w:t>La</w:t>
      </w:r>
      <w:r w:rsidR="00904D21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pollution est une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mo</w:t>
      </w:r>
      <w:r w:rsidR="00904D21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dification du milieu naturel qui 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>appar</w:t>
      </w:r>
      <w:r w:rsidR="00904D21" w:rsidRPr="004C673D">
        <w:rPr>
          <w:rFonts w:ascii="Verdana" w:hAnsi="Verdana" w:cs="Times New Roman"/>
          <w:b/>
          <w:color w:val="FF0000"/>
          <w:sz w:val="24"/>
          <w:szCs w:val="24"/>
        </w:rPr>
        <w:t>ait en totalité ou en partie comme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un sous produit de l’action humaine</w:t>
      </w:r>
      <w:r w:rsidR="002910FC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</w:t>
      </w:r>
      <w:r w:rsidR="00904D21" w:rsidRPr="004C673D">
        <w:rPr>
          <w:rFonts w:ascii="Verdana" w:hAnsi="Verdana" w:cs="Times New Roman"/>
          <w:b/>
          <w:color w:val="FF0000"/>
          <w:sz w:val="24"/>
          <w:szCs w:val="24"/>
        </w:rPr>
        <w:t>au travers d’effe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>t</w:t>
      </w:r>
      <w:r w:rsidR="00904D21" w:rsidRPr="004C673D">
        <w:rPr>
          <w:rFonts w:ascii="Verdana" w:hAnsi="Verdana" w:cs="Times New Roman"/>
          <w:b/>
          <w:color w:val="FF0000"/>
          <w:sz w:val="24"/>
          <w:szCs w:val="24"/>
        </w:rPr>
        <w:t>s</w:t>
      </w:r>
      <w:r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</w:t>
      </w:r>
      <w:r w:rsidR="002910FC" w:rsidRPr="004C673D">
        <w:rPr>
          <w:rFonts w:ascii="Verdana" w:hAnsi="Verdana" w:cs="Times New Roman"/>
          <w:b/>
          <w:color w:val="FF0000"/>
          <w:sz w:val="24"/>
          <w:szCs w:val="24"/>
        </w:rPr>
        <w:t>directs ou indirects, altérant les critère</w:t>
      </w:r>
      <w:r w:rsidR="003B5DDC" w:rsidRPr="004C673D">
        <w:rPr>
          <w:rFonts w:ascii="Verdana" w:hAnsi="Verdana" w:cs="Times New Roman"/>
          <w:b/>
          <w:color w:val="FF0000"/>
          <w:sz w:val="24"/>
          <w:szCs w:val="24"/>
        </w:rPr>
        <w:t>s</w:t>
      </w:r>
      <w:r w:rsidR="002910FC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de répartitions des flux d’énergie, des niveaux</w:t>
      </w:r>
      <w:r w:rsidR="002D70AB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</w:t>
      </w:r>
      <w:r w:rsidR="002910FC" w:rsidRPr="004C673D">
        <w:rPr>
          <w:rFonts w:ascii="Verdana" w:hAnsi="Verdana" w:cs="Times New Roman"/>
          <w:b/>
          <w:color w:val="FF0000"/>
          <w:sz w:val="24"/>
          <w:szCs w:val="24"/>
        </w:rPr>
        <w:t>de</w:t>
      </w:r>
      <w:r w:rsidR="003B5DDC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radiations de la constitution physico-chimique du milieu naturel et de l’abondance des espèces vivant</w:t>
      </w:r>
      <w:r w:rsidR="002D70AB" w:rsidRPr="004C673D">
        <w:rPr>
          <w:rFonts w:ascii="Verdana" w:hAnsi="Verdana" w:cs="Times New Roman"/>
          <w:b/>
          <w:color w:val="FF0000"/>
          <w:sz w:val="24"/>
          <w:szCs w:val="24"/>
        </w:rPr>
        <w:t>e</w:t>
      </w:r>
      <w:r w:rsidR="003B5DDC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s. Ces modifications peuvent </w:t>
      </w:r>
      <w:r w:rsidR="002D70AB" w:rsidRPr="004C673D">
        <w:rPr>
          <w:rFonts w:ascii="Verdana" w:hAnsi="Verdana" w:cs="Times New Roman"/>
          <w:b/>
          <w:color w:val="FF0000"/>
          <w:sz w:val="24"/>
          <w:szCs w:val="24"/>
        </w:rPr>
        <w:t>affecter l’homme directement ou au</w:t>
      </w:r>
      <w:r w:rsidR="003B5DDC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travers des ses ressources agricoles, en eau </w:t>
      </w:r>
      <w:r w:rsidR="00F50B54" w:rsidRPr="004C673D">
        <w:rPr>
          <w:rFonts w:ascii="Verdana" w:hAnsi="Verdana" w:cs="Times New Roman"/>
          <w:b/>
          <w:color w:val="FF0000"/>
          <w:sz w:val="24"/>
          <w:szCs w:val="24"/>
        </w:rPr>
        <w:t>et autre</w:t>
      </w:r>
      <w:r w:rsidR="002D70AB" w:rsidRPr="004C673D">
        <w:rPr>
          <w:rFonts w:ascii="Verdana" w:hAnsi="Verdana" w:cs="Times New Roman"/>
          <w:b/>
          <w:color w:val="FF0000"/>
          <w:sz w:val="24"/>
          <w:szCs w:val="24"/>
        </w:rPr>
        <w:t>s</w:t>
      </w:r>
      <w:r w:rsidR="00C146F9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produits biologiques .</w:t>
      </w:r>
      <w:r w:rsidR="00F50B54" w:rsidRPr="004C673D">
        <w:rPr>
          <w:rFonts w:ascii="Verdana" w:hAnsi="Verdana" w:cs="Times New Roman"/>
          <w:b/>
          <w:color w:val="FF0000"/>
          <w:sz w:val="24"/>
          <w:szCs w:val="24"/>
        </w:rPr>
        <w:t>Elles peuvent être aussi l’affecter en altérant les objets physique</w:t>
      </w:r>
      <w:r w:rsidR="00C146F9" w:rsidRPr="004C673D">
        <w:rPr>
          <w:rFonts w:ascii="Verdana" w:hAnsi="Verdana" w:cs="Times New Roman"/>
          <w:b/>
          <w:color w:val="FF0000"/>
          <w:sz w:val="24"/>
          <w:szCs w:val="24"/>
        </w:rPr>
        <w:t>s</w:t>
      </w:r>
      <w:r w:rsidR="00F50B54" w:rsidRPr="004C673D">
        <w:rPr>
          <w:rFonts w:ascii="Verdana" w:hAnsi="Verdana" w:cs="Times New Roman"/>
          <w:b/>
          <w:color w:val="FF0000"/>
          <w:sz w:val="24"/>
          <w:szCs w:val="24"/>
        </w:rPr>
        <w:t xml:space="preserve"> qu’il possède, les possibilités récréatives du milieu </w:t>
      </w:r>
      <w:r w:rsidR="00292247" w:rsidRPr="004C673D">
        <w:rPr>
          <w:rFonts w:ascii="Verdana" w:hAnsi="Verdana" w:cs="Times New Roman"/>
          <w:b/>
          <w:color w:val="FF0000"/>
          <w:sz w:val="24"/>
          <w:szCs w:val="24"/>
        </w:rPr>
        <w:t>ou encore enlaidissant la nature</w:t>
      </w:r>
      <w:r w:rsidR="00292247" w:rsidRPr="004C673D">
        <w:rPr>
          <w:rFonts w:ascii="Verdana" w:hAnsi="Verdana" w:cs="Times New Roman"/>
          <w:color w:val="FF0000"/>
          <w:sz w:val="24"/>
          <w:szCs w:val="24"/>
        </w:rPr>
        <w:t> ».</w:t>
      </w:r>
    </w:p>
    <w:p w:rsidR="00292247" w:rsidRPr="004C673D" w:rsidRDefault="00292247" w:rsidP="00D105C8">
      <w:pPr>
        <w:spacing w:after="0" w:line="480" w:lineRule="auto"/>
        <w:ind w:firstLine="142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Les produits rejetés par </w:t>
      </w:r>
      <w:r w:rsidR="00871DDF" w:rsidRPr="004C673D">
        <w:rPr>
          <w:rFonts w:ascii="Verdana" w:hAnsi="Verdana" w:cs="Times New Roman"/>
          <w:sz w:val="24"/>
          <w:szCs w:val="24"/>
        </w:rPr>
        <w:t>les autres organismes autres</w:t>
      </w:r>
      <w:r w:rsidR="00840AED" w:rsidRPr="004C673D">
        <w:rPr>
          <w:rFonts w:ascii="Verdana" w:hAnsi="Verdana" w:cs="Times New Roman"/>
          <w:sz w:val="24"/>
          <w:szCs w:val="24"/>
        </w:rPr>
        <w:t xml:space="preserve"> </w:t>
      </w:r>
      <w:r w:rsidRPr="004C673D">
        <w:rPr>
          <w:rFonts w:ascii="Verdana" w:hAnsi="Verdana" w:cs="Times New Roman"/>
          <w:sz w:val="24"/>
          <w:szCs w:val="24"/>
        </w:rPr>
        <w:t>que l’homme (</w:t>
      </w:r>
      <w:r w:rsidR="00F50987" w:rsidRPr="004C673D">
        <w:rPr>
          <w:rFonts w:ascii="Verdana" w:hAnsi="Verdana" w:cs="Times New Roman"/>
          <w:sz w:val="24"/>
          <w:szCs w:val="24"/>
        </w:rPr>
        <w:t>CO</w:t>
      </w:r>
      <w:r w:rsidR="00F50987" w:rsidRPr="004C673D">
        <w:rPr>
          <w:rFonts w:ascii="Verdana" w:hAnsi="Verdana" w:cs="Times New Roman"/>
          <w:sz w:val="24"/>
          <w:szCs w:val="24"/>
          <w:vertAlign w:val="subscript"/>
        </w:rPr>
        <w:t>2,</w:t>
      </w:r>
      <w:r w:rsidRPr="004C673D">
        <w:rPr>
          <w:rFonts w:ascii="Verdana" w:hAnsi="Verdana" w:cs="Times New Roman"/>
          <w:sz w:val="24"/>
          <w:szCs w:val="24"/>
        </w:rPr>
        <w:t xml:space="preserve"> H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</w:t>
      </w:r>
      <w:r w:rsidRPr="004C673D">
        <w:rPr>
          <w:rFonts w:ascii="Verdana" w:hAnsi="Verdana" w:cs="Times New Roman"/>
          <w:sz w:val="24"/>
          <w:szCs w:val="24"/>
        </w:rPr>
        <w:t>O</w:t>
      </w:r>
      <w:r w:rsidR="00572DD3" w:rsidRPr="004C673D">
        <w:rPr>
          <w:rFonts w:ascii="Verdana" w:hAnsi="Verdana" w:cs="Times New Roman"/>
          <w:sz w:val="24"/>
          <w:szCs w:val="24"/>
        </w:rPr>
        <w:t>, e</w:t>
      </w:r>
      <w:r w:rsidR="001A58F7" w:rsidRPr="004C673D">
        <w:rPr>
          <w:rFonts w:ascii="Verdana" w:hAnsi="Verdana" w:cs="Times New Roman"/>
          <w:sz w:val="24"/>
          <w:szCs w:val="24"/>
        </w:rPr>
        <w:t>xcréta</w:t>
      </w:r>
      <w:r w:rsidR="00F50987" w:rsidRPr="004C673D">
        <w:rPr>
          <w:rFonts w:ascii="Verdana" w:hAnsi="Verdana" w:cs="Times New Roman"/>
          <w:sz w:val="24"/>
          <w:szCs w:val="24"/>
        </w:rPr>
        <w:t>)</w:t>
      </w:r>
      <w:r w:rsidR="00C146F9" w:rsidRPr="004C673D">
        <w:rPr>
          <w:rFonts w:ascii="Verdana" w:hAnsi="Verdana" w:cs="Times New Roman"/>
          <w:sz w:val="24"/>
          <w:szCs w:val="24"/>
        </w:rPr>
        <w:t>,</w:t>
      </w:r>
      <w:r w:rsidR="00F50987" w:rsidRPr="004C673D">
        <w:rPr>
          <w:rFonts w:ascii="Verdana" w:hAnsi="Verdana" w:cs="Times New Roman"/>
          <w:sz w:val="24"/>
          <w:szCs w:val="24"/>
        </w:rPr>
        <w:t xml:space="preserve"> les cadavres sont </w:t>
      </w:r>
      <w:r w:rsidR="00572DD3" w:rsidRPr="004C673D">
        <w:rPr>
          <w:rFonts w:ascii="Verdana" w:hAnsi="Verdana" w:cs="Times New Roman"/>
          <w:sz w:val="24"/>
          <w:szCs w:val="24"/>
        </w:rPr>
        <w:t>recyclés</w:t>
      </w:r>
      <w:r w:rsidR="00F50987" w:rsidRPr="004C673D">
        <w:rPr>
          <w:rFonts w:ascii="Verdana" w:hAnsi="Verdana" w:cs="Times New Roman"/>
          <w:sz w:val="24"/>
          <w:szCs w:val="24"/>
        </w:rPr>
        <w:t xml:space="preserve"> par les décomposeurs</w:t>
      </w:r>
      <w:r w:rsidR="00C146F9" w:rsidRPr="004C673D">
        <w:rPr>
          <w:rFonts w:ascii="Verdana" w:hAnsi="Verdana" w:cs="Times New Roman"/>
          <w:sz w:val="24"/>
          <w:szCs w:val="24"/>
        </w:rPr>
        <w:t>,</w:t>
      </w:r>
      <w:r w:rsidR="00F50987" w:rsidRPr="004C673D">
        <w:rPr>
          <w:rFonts w:ascii="Verdana" w:hAnsi="Verdana" w:cs="Times New Roman"/>
          <w:sz w:val="24"/>
          <w:szCs w:val="24"/>
        </w:rPr>
        <w:t xml:space="preserve"> les actions </w:t>
      </w:r>
      <w:r w:rsidR="00C146F9" w:rsidRPr="004C673D">
        <w:rPr>
          <w:rFonts w:ascii="Verdana" w:hAnsi="Verdana" w:cs="Times New Roman"/>
          <w:sz w:val="24"/>
          <w:szCs w:val="24"/>
        </w:rPr>
        <w:t>prédatrices</w:t>
      </w:r>
      <w:r w:rsidR="00F50987" w:rsidRPr="004C673D">
        <w:rPr>
          <w:rFonts w:ascii="Verdana" w:hAnsi="Verdana" w:cs="Times New Roman"/>
          <w:sz w:val="24"/>
          <w:szCs w:val="24"/>
        </w:rPr>
        <w:t xml:space="preserve"> régularisent l</w:t>
      </w:r>
      <w:r w:rsidR="00C146F9" w:rsidRPr="004C673D">
        <w:rPr>
          <w:rFonts w:ascii="Verdana" w:hAnsi="Verdana" w:cs="Times New Roman"/>
          <w:sz w:val="24"/>
          <w:szCs w:val="24"/>
        </w:rPr>
        <w:t>es effectifs de la biocénose et l’</w:t>
      </w:r>
      <w:r w:rsidR="00F50987" w:rsidRPr="004C673D">
        <w:rPr>
          <w:rFonts w:ascii="Verdana" w:hAnsi="Verdana" w:cs="Times New Roman"/>
          <w:sz w:val="24"/>
          <w:szCs w:val="24"/>
        </w:rPr>
        <w:t>écosystème se maintient en équilibre.</w:t>
      </w:r>
    </w:p>
    <w:p w:rsidR="00572DD3" w:rsidRPr="004C673D" w:rsidRDefault="00572DD3" w:rsidP="00D105C8">
      <w:pPr>
        <w:pStyle w:val="Paragraphedeliste"/>
        <w:numPr>
          <w:ilvl w:val="0"/>
          <w:numId w:val="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L’homme au contraire pollue la nature quand il rompt l’équilibre d’un écosystème par la destruction de </w:t>
      </w:r>
      <w:r w:rsidR="001A58F7" w:rsidRPr="004C673D">
        <w:rPr>
          <w:rFonts w:ascii="Verdana" w:hAnsi="Verdana" w:cs="Times New Roman"/>
          <w:sz w:val="24"/>
          <w:szCs w:val="24"/>
        </w:rPr>
        <w:t>certaines</w:t>
      </w:r>
      <w:r w:rsidRPr="004C673D">
        <w:rPr>
          <w:rFonts w:ascii="Verdana" w:hAnsi="Verdana" w:cs="Times New Roman"/>
          <w:sz w:val="24"/>
          <w:szCs w:val="24"/>
        </w:rPr>
        <w:t xml:space="preserve"> espèces</w:t>
      </w:r>
      <w:r w:rsidR="001A58F7" w:rsidRPr="004C673D">
        <w:rPr>
          <w:rFonts w:ascii="Verdana" w:hAnsi="Verdana" w:cs="Times New Roman"/>
          <w:sz w:val="24"/>
          <w:szCs w:val="24"/>
        </w:rPr>
        <w:t xml:space="preserve">. </w:t>
      </w:r>
      <w:r w:rsidR="00241F1B" w:rsidRPr="004C673D">
        <w:rPr>
          <w:rFonts w:ascii="Verdana" w:hAnsi="Verdana" w:cs="Times New Roman"/>
          <w:sz w:val="24"/>
          <w:szCs w:val="24"/>
        </w:rPr>
        <w:t xml:space="preserve"> (ex : la chasse abusive</w:t>
      </w:r>
      <w:r w:rsidRPr="004C673D">
        <w:rPr>
          <w:rFonts w:ascii="Verdana" w:hAnsi="Verdana" w:cs="Times New Roman"/>
          <w:sz w:val="24"/>
          <w:szCs w:val="24"/>
        </w:rPr>
        <w:t xml:space="preserve"> des </w:t>
      </w:r>
      <w:r w:rsidR="00241F1B" w:rsidRPr="004C673D">
        <w:rPr>
          <w:rFonts w:ascii="Verdana" w:hAnsi="Verdana" w:cs="Times New Roman"/>
          <w:sz w:val="24"/>
          <w:szCs w:val="24"/>
        </w:rPr>
        <w:t>ois</w:t>
      </w:r>
      <w:r w:rsidRPr="004C673D">
        <w:rPr>
          <w:rFonts w:ascii="Verdana" w:hAnsi="Verdana" w:cs="Times New Roman"/>
          <w:sz w:val="24"/>
          <w:szCs w:val="24"/>
        </w:rPr>
        <w:t xml:space="preserve">eaux </w:t>
      </w:r>
      <w:r w:rsidR="001A58F7" w:rsidRPr="004C673D">
        <w:rPr>
          <w:rFonts w:ascii="Verdana" w:hAnsi="Verdana" w:cs="Times New Roman"/>
          <w:sz w:val="24"/>
          <w:szCs w:val="24"/>
        </w:rPr>
        <w:t>granivores en Chine</w:t>
      </w:r>
      <w:r w:rsidR="00241F1B" w:rsidRPr="004C673D">
        <w:rPr>
          <w:rFonts w:ascii="Verdana" w:hAnsi="Verdana" w:cs="Times New Roman"/>
          <w:sz w:val="24"/>
          <w:szCs w:val="24"/>
        </w:rPr>
        <w:t xml:space="preserve"> provoque la prolifération des rats causant plus de dégâts</w:t>
      </w:r>
      <w:r w:rsidR="001A58F7" w:rsidRPr="004C673D">
        <w:rPr>
          <w:rFonts w:ascii="Verdana" w:hAnsi="Verdana" w:cs="Times New Roman"/>
          <w:sz w:val="24"/>
          <w:szCs w:val="24"/>
        </w:rPr>
        <w:t>)</w:t>
      </w:r>
      <w:r w:rsidRPr="004C673D">
        <w:rPr>
          <w:rFonts w:ascii="Verdana" w:hAnsi="Verdana" w:cs="Times New Roman"/>
          <w:sz w:val="24"/>
          <w:szCs w:val="24"/>
        </w:rPr>
        <w:t xml:space="preserve"> </w:t>
      </w:r>
    </w:p>
    <w:p w:rsidR="00F50987" w:rsidRPr="004C673D" w:rsidRDefault="001A58F7" w:rsidP="00D105C8">
      <w:pPr>
        <w:pStyle w:val="Paragraphedeliste"/>
        <w:numPr>
          <w:ilvl w:val="0"/>
          <w:numId w:val="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L’introduction d’une espèce dans un écosystème peu</w:t>
      </w:r>
      <w:r w:rsidR="000C437B" w:rsidRPr="004C673D">
        <w:rPr>
          <w:rFonts w:ascii="Verdana" w:hAnsi="Verdana" w:cs="Times New Roman"/>
          <w:sz w:val="24"/>
          <w:szCs w:val="24"/>
        </w:rPr>
        <w:t xml:space="preserve">t aussi provoquer une </w:t>
      </w:r>
      <w:r w:rsidR="004C673D" w:rsidRPr="004C673D">
        <w:rPr>
          <w:rFonts w:ascii="Verdana" w:hAnsi="Verdana" w:cs="Times New Roman"/>
          <w:sz w:val="24"/>
          <w:szCs w:val="24"/>
        </w:rPr>
        <w:t>pollution. (ex</w:t>
      </w:r>
      <w:r w:rsidR="000C437B" w:rsidRPr="004C673D">
        <w:rPr>
          <w:rFonts w:ascii="Verdana" w:hAnsi="Verdana" w:cs="Times New Roman"/>
          <w:sz w:val="24"/>
          <w:szCs w:val="24"/>
        </w:rPr>
        <w:t> </w:t>
      </w:r>
      <w:r w:rsidR="004C673D" w:rsidRPr="004C673D">
        <w:rPr>
          <w:rFonts w:ascii="Verdana" w:hAnsi="Verdana" w:cs="Times New Roman"/>
          <w:sz w:val="24"/>
          <w:szCs w:val="24"/>
        </w:rPr>
        <w:t>: en</w:t>
      </w:r>
      <w:r w:rsidR="000C437B" w:rsidRPr="004C673D">
        <w:rPr>
          <w:rFonts w:ascii="Verdana" w:hAnsi="Verdana" w:cs="Times New Roman"/>
          <w:sz w:val="24"/>
          <w:szCs w:val="24"/>
        </w:rPr>
        <w:t xml:space="preserve"> A</w:t>
      </w:r>
      <w:r w:rsidR="00BA2718" w:rsidRPr="004C673D">
        <w:rPr>
          <w:rFonts w:ascii="Verdana" w:hAnsi="Verdana" w:cs="Times New Roman"/>
          <w:sz w:val="24"/>
          <w:szCs w:val="24"/>
        </w:rPr>
        <w:t>ustralie l’arrivée des lapins avec les colons déclenche une chute significative du nombre de kangourous)</w:t>
      </w:r>
    </w:p>
    <w:p w:rsidR="001A58F7" w:rsidRPr="004C673D" w:rsidRDefault="001A58F7" w:rsidP="00D105C8">
      <w:pPr>
        <w:pStyle w:val="Paragraphedeliste"/>
        <w:numPr>
          <w:ilvl w:val="0"/>
          <w:numId w:val="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L’homme a une action polluante quand il rejette une quantité de déchet supérieure à la capacité des transformations des décomposeurs.</w:t>
      </w:r>
    </w:p>
    <w:p w:rsidR="001A58F7" w:rsidRPr="004C673D" w:rsidRDefault="001A58F7" w:rsidP="00D105C8">
      <w:pPr>
        <w:pStyle w:val="Paragraphedeliste"/>
        <w:numPr>
          <w:ilvl w:val="0"/>
          <w:numId w:val="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L’homme pollue quand il fabrique des substances, des objets que l’écosystème ne sait pas transformer. Les produits </w:t>
      </w:r>
      <w:r w:rsidR="00230906" w:rsidRPr="004C673D">
        <w:rPr>
          <w:rFonts w:ascii="Verdana" w:hAnsi="Verdana" w:cs="Times New Roman"/>
          <w:sz w:val="24"/>
          <w:szCs w:val="24"/>
        </w:rPr>
        <w:t>non biodégradables</w:t>
      </w:r>
      <w:r w:rsidR="00CB08A1" w:rsidRPr="004C673D">
        <w:rPr>
          <w:rFonts w:ascii="Verdana" w:hAnsi="Verdana" w:cs="Times New Roman"/>
          <w:sz w:val="24"/>
          <w:szCs w:val="24"/>
        </w:rPr>
        <w:t>. (ex</w:t>
      </w:r>
      <w:r w:rsidR="003E1B49" w:rsidRPr="004C673D">
        <w:rPr>
          <w:rFonts w:ascii="Verdana" w:hAnsi="Verdana" w:cs="Times New Roman"/>
          <w:sz w:val="24"/>
          <w:szCs w:val="24"/>
        </w:rPr>
        <w:t> </w:t>
      </w:r>
      <w:r w:rsidR="003A4185" w:rsidRPr="004C673D">
        <w:rPr>
          <w:rFonts w:ascii="Verdana" w:hAnsi="Verdana" w:cs="Times New Roman"/>
          <w:sz w:val="24"/>
          <w:szCs w:val="24"/>
        </w:rPr>
        <w:t>: les</w:t>
      </w:r>
      <w:r w:rsidR="003E1B49" w:rsidRPr="004C673D">
        <w:rPr>
          <w:rFonts w:ascii="Verdana" w:hAnsi="Verdana" w:cs="Times New Roman"/>
          <w:sz w:val="24"/>
          <w:szCs w:val="24"/>
        </w:rPr>
        <w:t xml:space="preserve"> plastiques et les produits dérivés des métaux lourds)</w:t>
      </w:r>
    </w:p>
    <w:p w:rsidR="00230906" w:rsidRPr="004C673D" w:rsidRDefault="00230906" w:rsidP="00D105C8">
      <w:pPr>
        <w:pStyle w:val="Paragraphedeliste"/>
        <w:numPr>
          <w:ilvl w:val="0"/>
          <w:numId w:val="5"/>
        </w:numPr>
        <w:spacing w:after="0" w:line="480" w:lineRule="auto"/>
        <w:rPr>
          <w:rFonts w:ascii="Verdana" w:hAnsi="Verdana" w:cs="Times New Roman"/>
          <w:b/>
          <w:color w:val="FF0000"/>
          <w:sz w:val="24"/>
          <w:szCs w:val="24"/>
          <w:u w:val="thick"/>
        </w:rPr>
      </w:pPr>
      <w:r w:rsidRPr="004C673D">
        <w:rPr>
          <w:rFonts w:ascii="Verdana" w:hAnsi="Verdana" w:cs="Times New Roman"/>
          <w:b/>
          <w:color w:val="FF0000"/>
          <w:sz w:val="24"/>
          <w:szCs w:val="24"/>
          <w:u w:val="thick"/>
        </w:rPr>
        <w:lastRenderedPageBreak/>
        <w:t>Les polluants et leurs conséquences sur l’environnement</w:t>
      </w:r>
    </w:p>
    <w:p w:rsidR="00230906" w:rsidRPr="004C673D" w:rsidRDefault="00230906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b/>
          <w:color w:val="0070C0"/>
          <w:sz w:val="24"/>
          <w:szCs w:val="24"/>
        </w:rPr>
        <w:t xml:space="preserve">1.1- </w:t>
      </w:r>
      <w:r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Les dérivés gazeux du carbone</w:t>
      </w:r>
      <w:r w:rsidRPr="004C673D">
        <w:rPr>
          <w:rFonts w:ascii="Verdana" w:hAnsi="Verdana" w:cs="Times New Roman"/>
          <w:b/>
          <w:color w:val="0070C0"/>
          <w:sz w:val="24"/>
          <w:szCs w:val="24"/>
          <w:u w:val="wave"/>
        </w:rPr>
        <w:t> </w:t>
      </w:r>
      <w:r w:rsidRPr="004C673D">
        <w:rPr>
          <w:rFonts w:ascii="Verdana" w:hAnsi="Verdana" w:cs="Times New Roman"/>
          <w:sz w:val="24"/>
          <w:szCs w:val="24"/>
        </w:rPr>
        <w:t>: CO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2,</w:t>
      </w:r>
      <w:r w:rsidRPr="004C673D">
        <w:rPr>
          <w:rFonts w:ascii="Verdana" w:hAnsi="Verdana" w:cs="Times New Roman"/>
          <w:sz w:val="24"/>
          <w:szCs w:val="24"/>
        </w:rPr>
        <w:t xml:space="preserve"> CO, Les oxydes d’azote et de soufre. Ces gaz sont rejetés dans l’air par la combustion </w:t>
      </w:r>
      <w:r w:rsidR="00E4359F" w:rsidRPr="004C673D">
        <w:rPr>
          <w:rFonts w:ascii="Verdana" w:hAnsi="Verdana" w:cs="Times New Roman"/>
          <w:sz w:val="24"/>
          <w:szCs w:val="24"/>
        </w:rPr>
        <w:t>de sources énergétiques fossiles telles</w:t>
      </w:r>
      <w:r w:rsidRPr="004C673D">
        <w:rPr>
          <w:rFonts w:ascii="Verdana" w:hAnsi="Verdana" w:cs="Times New Roman"/>
          <w:sz w:val="24"/>
          <w:szCs w:val="24"/>
        </w:rPr>
        <w:t xml:space="preserve"> que </w:t>
      </w:r>
      <w:r w:rsidR="00E4359F" w:rsidRPr="004C673D">
        <w:rPr>
          <w:rFonts w:ascii="Verdana" w:hAnsi="Verdana" w:cs="Times New Roman"/>
          <w:sz w:val="24"/>
          <w:szCs w:val="24"/>
        </w:rPr>
        <w:t>le pétrole, gaz naturel, charbon.</w:t>
      </w:r>
    </w:p>
    <w:p w:rsidR="00E4359F" w:rsidRPr="004C673D" w:rsidRDefault="00E4359F" w:rsidP="00D105C8">
      <w:pPr>
        <w:spacing w:after="0" w:line="480" w:lineRule="auto"/>
        <w:ind w:left="142" w:firstLine="567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Ces gaz polluant affectent surtout l’atmosphère dont le plus important est le CO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</w:t>
      </w:r>
    </w:p>
    <w:p w:rsidR="00E4359F" w:rsidRPr="004C673D" w:rsidRDefault="00E4359F" w:rsidP="00D105C8">
      <w:pPr>
        <w:pStyle w:val="Paragraphedeliste"/>
        <w:numPr>
          <w:ilvl w:val="0"/>
          <w:numId w:val="9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CO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</w:t>
      </w:r>
      <w:r w:rsidRPr="004C673D">
        <w:rPr>
          <w:rFonts w:ascii="Verdana" w:hAnsi="Verdana" w:cs="Times New Roman"/>
          <w:sz w:val="24"/>
          <w:szCs w:val="24"/>
        </w:rPr>
        <w:t> : l’augmentation de la concentration du CO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</w:t>
      </w:r>
      <w:r w:rsidRPr="004C673D">
        <w:rPr>
          <w:rFonts w:ascii="Verdana" w:hAnsi="Verdana" w:cs="Times New Roman"/>
          <w:sz w:val="24"/>
          <w:szCs w:val="24"/>
        </w:rPr>
        <w:t xml:space="preserve"> dans l’atmosphère va créer le phénomène de l’</w:t>
      </w:r>
      <w:r w:rsidR="00952B8F" w:rsidRPr="004C673D">
        <w:rPr>
          <w:rFonts w:ascii="Verdana" w:hAnsi="Verdana" w:cs="Times New Roman"/>
          <w:sz w:val="24"/>
          <w:szCs w:val="24"/>
        </w:rPr>
        <w:t>“</w:t>
      </w:r>
      <w:r w:rsidRPr="004C673D">
        <w:rPr>
          <w:rFonts w:ascii="Verdana" w:hAnsi="Verdana" w:cs="Times New Roman"/>
          <w:sz w:val="24"/>
          <w:szCs w:val="24"/>
        </w:rPr>
        <w:t xml:space="preserve">effet de </w:t>
      </w:r>
      <w:r w:rsidR="00952B8F" w:rsidRPr="004C673D">
        <w:rPr>
          <w:rFonts w:ascii="Verdana" w:hAnsi="Verdana" w:cs="Times New Roman"/>
          <w:sz w:val="24"/>
          <w:szCs w:val="24"/>
        </w:rPr>
        <w:t>serre” qui va provoquer un réchauffement généralisé du climat terrestre au cours du prochain siècle</w:t>
      </w:r>
    </w:p>
    <w:p w:rsidR="00952B8F" w:rsidRPr="004C673D" w:rsidRDefault="00952B8F" w:rsidP="00D105C8">
      <w:pPr>
        <w:pStyle w:val="Paragraphedeliste"/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_Le monoxyde de carbone CO : Est un gaz toxique pour les animaux à sang chaud.</w:t>
      </w:r>
    </w:p>
    <w:p w:rsidR="00952B8F" w:rsidRPr="004C673D" w:rsidRDefault="00952B8F" w:rsidP="00D105C8">
      <w:pPr>
        <w:pStyle w:val="Paragraphedeliste"/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_Les oxydes d’azote et de souffre</w:t>
      </w:r>
    </w:p>
    <w:p w:rsidR="00952B8F" w:rsidRPr="004C673D" w:rsidRDefault="00952B8F" w:rsidP="00D105C8">
      <w:pPr>
        <w:pStyle w:val="Paragraphedeliste"/>
        <w:numPr>
          <w:ilvl w:val="0"/>
          <w:numId w:val="9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NO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 xml:space="preserve">2 </w:t>
      </w:r>
      <w:r w:rsidRPr="004C673D">
        <w:rPr>
          <w:rFonts w:ascii="Verdana" w:hAnsi="Verdana" w:cs="Times New Roman"/>
          <w:sz w:val="24"/>
          <w:szCs w:val="24"/>
        </w:rPr>
        <w:t>et SO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 xml:space="preserve">2 </w:t>
      </w:r>
      <w:r w:rsidRPr="004C673D">
        <w:rPr>
          <w:rFonts w:ascii="Verdana" w:hAnsi="Verdana" w:cs="Times New Roman"/>
          <w:sz w:val="24"/>
          <w:szCs w:val="24"/>
        </w:rPr>
        <w:t xml:space="preserve">sont des produits secondaires des réactions de combustion dans l’air de </w:t>
      </w:r>
      <w:r w:rsidR="00981D97" w:rsidRPr="004C673D">
        <w:rPr>
          <w:rFonts w:ascii="Verdana" w:hAnsi="Verdana" w:cs="Times New Roman"/>
          <w:sz w:val="24"/>
          <w:szCs w:val="24"/>
        </w:rPr>
        <w:t>différent dérivé</w:t>
      </w:r>
      <w:r w:rsidRPr="004C673D">
        <w:rPr>
          <w:rFonts w:ascii="Verdana" w:hAnsi="Verdana" w:cs="Times New Roman"/>
          <w:sz w:val="24"/>
          <w:szCs w:val="24"/>
        </w:rPr>
        <w:t xml:space="preserve"> des carbones fossiles </w:t>
      </w:r>
    </w:p>
    <w:p w:rsidR="00952B8F" w:rsidRPr="004C673D" w:rsidRDefault="00952B8F" w:rsidP="00D105C8">
      <w:pPr>
        <w:pStyle w:val="Paragraphedeliste"/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Ces gaz mélange </w:t>
      </w:r>
      <w:r w:rsidR="00981D97" w:rsidRPr="004C673D">
        <w:rPr>
          <w:rFonts w:ascii="Verdana" w:hAnsi="Verdana" w:cs="Times New Roman"/>
          <w:sz w:val="24"/>
          <w:szCs w:val="24"/>
        </w:rPr>
        <w:t>aussi de l’eau vont être le responsable du phénomène de“ pluie acide”.</w:t>
      </w:r>
    </w:p>
    <w:p w:rsidR="00981D97" w:rsidRPr="004C673D" w:rsidRDefault="00981D97" w:rsidP="00D105C8">
      <w:pPr>
        <w:pStyle w:val="Paragraphedeliste"/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plus acides attaquent la végétation des régions tempérés des pays riches situés en Europe.</w:t>
      </w:r>
    </w:p>
    <w:p w:rsidR="00981D97" w:rsidRPr="004C673D" w:rsidRDefault="00981D97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En plus les dérivées gazeuses du carbone constituent </w:t>
      </w:r>
      <w:r w:rsidR="00A42401" w:rsidRPr="004C673D">
        <w:rPr>
          <w:rFonts w:ascii="Verdana" w:hAnsi="Verdana" w:cs="Times New Roman"/>
          <w:sz w:val="24"/>
          <w:szCs w:val="24"/>
        </w:rPr>
        <w:t>différents sels de métaux lourds (Pb, Hg, …Al) d’où les risques d’intoxications…</w:t>
      </w:r>
    </w:p>
    <w:p w:rsidR="00A42401" w:rsidRPr="004C673D" w:rsidRDefault="00A42401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color w:val="0070C0"/>
          <w:sz w:val="24"/>
          <w:szCs w:val="24"/>
        </w:rPr>
        <w:t xml:space="preserve">1.2- </w:t>
      </w:r>
      <w:r w:rsidR="00840AED"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Les organo-halogéné</w:t>
      </w:r>
      <w:r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s </w:t>
      </w:r>
      <w:r w:rsidRPr="004C673D">
        <w:rPr>
          <w:rFonts w:ascii="Verdana" w:hAnsi="Verdana" w:cs="Times New Roman"/>
          <w:sz w:val="24"/>
          <w:szCs w:val="24"/>
        </w:rPr>
        <w:t xml:space="preserve">: ce sont des </w:t>
      </w:r>
      <w:r w:rsidR="00840AED" w:rsidRPr="004C673D">
        <w:rPr>
          <w:rFonts w:ascii="Verdana" w:hAnsi="Verdana" w:cs="Times New Roman"/>
          <w:sz w:val="24"/>
          <w:szCs w:val="24"/>
        </w:rPr>
        <w:t>produit à forte production de matière active en tant que pesticide.</w:t>
      </w:r>
    </w:p>
    <w:p w:rsidR="00840AED" w:rsidRPr="004C673D" w:rsidRDefault="00840AED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Les pesticides sont des produits destinés à lutter contre les animaux et les végétaux nuisibles pour l’homme (insecticides et herbicides). </w:t>
      </w:r>
    </w:p>
    <w:p w:rsidR="00840AED" w:rsidRPr="004C673D" w:rsidRDefault="00840AED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  <w:u w:val="single"/>
        </w:rPr>
        <w:t>Exemple</w:t>
      </w:r>
      <w:r w:rsidRPr="004C673D">
        <w:rPr>
          <w:rFonts w:ascii="Verdana" w:hAnsi="Verdana" w:cs="Times New Roman"/>
          <w:sz w:val="24"/>
          <w:szCs w:val="24"/>
        </w:rPr>
        <w:t> : le DDT : Utiliser dans la lutte contre les insectes ravageurs de cultures et insectes vecteurs des maladies pour homme et animaux domestique.</w:t>
      </w:r>
    </w:p>
    <w:p w:rsidR="00840AED" w:rsidRPr="004C673D" w:rsidRDefault="00840AED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Ces insecticides et herbicides sont accumulés dans le sol. </w:t>
      </w:r>
      <w:r w:rsidR="008E4142" w:rsidRPr="004C673D">
        <w:rPr>
          <w:rFonts w:ascii="Verdana" w:hAnsi="Verdana" w:cs="Times New Roman"/>
          <w:sz w:val="24"/>
          <w:szCs w:val="24"/>
        </w:rPr>
        <w:t>Se trouvant dans le sol ces produits passent dans les producteurs.</w:t>
      </w:r>
    </w:p>
    <w:p w:rsidR="008E4142" w:rsidRPr="004C673D" w:rsidRDefault="008E4142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lastRenderedPageBreak/>
        <w:t>Le principal danger de l’emploi des pesticides réside dans l’accumulation des produits toxique à concentration croissante le long de la chaine alimentaire.</w:t>
      </w:r>
    </w:p>
    <w:p w:rsidR="008E4142" w:rsidRPr="004C673D" w:rsidRDefault="008E4142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L’existence de ces pesticides diminue la fécondité des certaines </w:t>
      </w:r>
      <w:r w:rsidR="007D47FA" w:rsidRPr="004C673D">
        <w:rPr>
          <w:rFonts w:ascii="Verdana" w:hAnsi="Verdana" w:cs="Times New Roman"/>
          <w:sz w:val="24"/>
          <w:szCs w:val="24"/>
        </w:rPr>
        <w:t>espèces animales ou la stérilisation totale d’où le risque de disparition de certains espèces.</w:t>
      </w:r>
    </w:p>
    <w:p w:rsidR="007D47FA" w:rsidRPr="004C673D" w:rsidRDefault="007D47FA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organo-halogénés polluent aussi l’eau par les produit non dégradables.</w:t>
      </w:r>
    </w:p>
    <w:p w:rsidR="007D47FA" w:rsidRPr="004C673D" w:rsidRDefault="007D47FA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déchets industriels jouent un rôle important dans la pollution des eaux (poubelles des déchets chimiques).</w:t>
      </w:r>
    </w:p>
    <w:p w:rsidR="007D47FA" w:rsidRPr="004C673D" w:rsidRDefault="00B22586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b/>
          <w:color w:val="0070C0"/>
          <w:sz w:val="24"/>
          <w:szCs w:val="24"/>
        </w:rPr>
        <w:t>1.3-</w:t>
      </w:r>
      <w:r w:rsidR="0004526B" w:rsidRPr="004C673D">
        <w:rPr>
          <w:rFonts w:ascii="Verdana" w:hAnsi="Verdana" w:cs="Times New Roman"/>
          <w:b/>
          <w:color w:val="0070C0"/>
          <w:sz w:val="24"/>
          <w:szCs w:val="24"/>
        </w:rPr>
        <w:t xml:space="preserve"> </w:t>
      </w:r>
      <w:r w:rsidR="0004526B"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Les hydrocarbures chlorofluorés </w:t>
      </w:r>
      <w:r w:rsidR="0004526B" w:rsidRPr="004C673D">
        <w:rPr>
          <w:rFonts w:ascii="Verdana" w:hAnsi="Verdana" w:cs="Times New Roman"/>
          <w:b/>
          <w:color w:val="0070C0"/>
          <w:sz w:val="24"/>
          <w:szCs w:val="24"/>
          <w:u w:val="single"/>
        </w:rPr>
        <w:t>:</w:t>
      </w:r>
      <w:r w:rsidR="0004526B"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 xml:space="preserve"> CFC ou fréons </w:t>
      </w:r>
      <w:r w:rsidR="0004526B" w:rsidRPr="004C673D">
        <w:rPr>
          <w:rFonts w:ascii="Verdana" w:hAnsi="Verdana" w:cs="Times New Roman"/>
          <w:sz w:val="24"/>
          <w:szCs w:val="24"/>
        </w:rPr>
        <w:t xml:space="preserve">: ce sont des gaz utilisés comme liquide cryogènes  comme les machines frigorifiques où des gaz propulseur des bombes </w:t>
      </w:r>
      <w:r w:rsidR="001F6BF1" w:rsidRPr="004C673D">
        <w:rPr>
          <w:rFonts w:ascii="Verdana" w:hAnsi="Verdana" w:cs="Times New Roman"/>
          <w:sz w:val="24"/>
          <w:szCs w:val="24"/>
        </w:rPr>
        <w:t>aérosols</w:t>
      </w:r>
      <w:r w:rsidR="0004526B" w:rsidRPr="004C673D">
        <w:rPr>
          <w:rFonts w:ascii="Verdana" w:hAnsi="Verdana" w:cs="Times New Roman"/>
          <w:sz w:val="24"/>
          <w:szCs w:val="24"/>
        </w:rPr>
        <w:t>.</w:t>
      </w:r>
    </w:p>
    <w:p w:rsidR="0004526B" w:rsidRPr="004C673D" w:rsidRDefault="001F6BF1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Ces gaz dégradent la couche d’ozone : </w:t>
      </w:r>
      <w:r w:rsidR="00B22586" w:rsidRPr="004C673D">
        <w:rPr>
          <w:rFonts w:ascii="Verdana" w:hAnsi="Verdana" w:cs="Times New Roman"/>
          <w:sz w:val="24"/>
          <w:szCs w:val="24"/>
        </w:rPr>
        <w:t>(barrière des rayons ultra-violets solaires qui vont provoquer différentes maladies pour l’homme surtout le cancer)</w:t>
      </w:r>
    </w:p>
    <w:p w:rsidR="00904D21" w:rsidRPr="004C673D" w:rsidRDefault="00B22586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b/>
          <w:color w:val="0070C0"/>
          <w:sz w:val="24"/>
          <w:szCs w:val="24"/>
        </w:rPr>
        <w:t>1.4-</w:t>
      </w:r>
      <w:r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Les marées noires </w:t>
      </w:r>
      <w:r w:rsidRPr="004C673D">
        <w:rPr>
          <w:rFonts w:ascii="Verdana" w:hAnsi="Verdana" w:cs="Times New Roman"/>
          <w:sz w:val="24"/>
          <w:szCs w:val="24"/>
        </w:rPr>
        <w:t>: ce sont des expansions des pétroles sur la mer provenant d’un naufrage de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Pr="004C673D">
        <w:rPr>
          <w:rFonts w:ascii="Verdana" w:hAnsi="Verdana" w:cs="Times New Roman"/>
          <w:sz w:val="24"/>
          <w:szCs w:val="24"/>
        </w:rPr>
        <w:t xml:space="preserve"> bateau</w:t>
      </w:r>
      <w:r w:rsidR="00D105C8" w:rsidRPr="004C673D">
        <w:rPr>
          <w:rFonts w:ascii="Verdana" w:hAnsi="Verdana" w:cs="Times New Roman"/>
          <w:sz w:val="24"/>
          <w:szCs w:val="24"/>
        </w:rPr>
        <w:t>x</w:t>
      </w:r>
      <w:r w:rsidRPr="004C673D">
        <w:rPr>
          <w:rFonts w:ascii="Verdana" w:hAnsi="Verdana" w:cs="Times New Roman"/>
          <w:sz w:val="24"/>
          <w:szCs w:val="24"/>
        </w:rPr>
        <w:t xml:space="preserve"> </w:t>
      </w:r>
      <w:r w:rsidR="00904D21" w:rsidRPr="004C673D">
        <w:rPr>
          <w:rFonts w:ascii="Verdana" w:hAnsi="Verdana" w:cs="Times New Roman"/>
          <w:sz w:val="24"/>
          <w:szCs w:val="24"/>
        </w:rPr>
        <w:t>pétrolier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="00904D21" w:rsidRPr="004C673D">
        <w:rPr>
          <w:rFonts w:ascii="Verdana" w:hAnsi="Verdana" w:cs="Times New Roman"/>
          <w:sz w:val="24"/>
          <w:szCs w:val="24"/>
        </w:rPr>
        <w:t xml:space="preserve"> ou d’une exp</w:t>
      </w:r>
      <w:r w:rsidR="00221411" w:rsidRPr="004C673D">
        <w:rPr>
          <w:rFonts w:ascii="Verdana" w:hAnsi="Verdana" w:cs="Times New Roman"/>
          <w:sz w:val="24"/>
          <w:szCs w:val="24"/>
        </w:rPr>
        <w:t>losion de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="00221411" w:rsidRPr="004C673D">
        <w:rPr>
          <w:rFonts w:ascii="Verdana" w:hAnsi="Verdana" w:cs="Times New Roman"/>
          <w:sz w:val="24"/>
          <w:szCs w:val="24"/>
        </w:rPr>
        <w:t xml:space="preserve"> plate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="00221411" w:rsidRPr="004C673D">
        <w:rPr>
          <w:rFonts w:ascii="Verdana" w:hAnsi="Verdana" w:cs="Times New Roman"/>
          <w:sz w:val="24"/>
          <w:szCs w:val="24"/>
        </w:rPr>
        <w:t xml:space="preserve"> forme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="00221411" w:rsidRPr="004C673D">
        <w:rPr>
          <w:rFonts w:ascii="Verdana" w:hAnsi="Verdana" w:cs="Times New Roman"/>
          <w:sz w:val="24"/>
          <w:szCs w:val="24"/>
        </w:rPr>
        <w:t xml:space="preserve"> pétrolier</w:t>
      </w:r>
      <w:r w:rsidR="00D105C8" w:rsidRPr="004C673D">
        <w:rPr>
          <w:rFonts w:ascii="Verdana" w:hAnsi="Verdana" w:cs="Times New Roman"/>
          <w:sz w:val="24"/>
          <w:szCs w:val="24"/>
        </w:rPr>
        <w:t>s</w:t>
      </w:r>
      <w:r w:rsidR="00221411" w:rsidRPr="004C673D">
        <w:rPr>
          <w:rFonts w:ascii="Verdana" w:hAnsi="Verdana" w:cs="Times New Roman"/>
          <w:sz w:val="24"/>
          <w:szCs w:val="24"/>
        </w:rPr>
        <w:t>.</w:t>
      </w:r>
    </w:p>
    <w:p w:rsidR="00D105C8" w:rsidRPr="004C673D" w:rsidRDefault="00221411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b/>
          <w:color w:val="0070C0"/>
          <w:sz w:val="24"/>
          <w:szCs w:val="24"/>
        </w:rPr>
        <w:t>1.5</w:t>
      </w:r>
      <w:r w:rsidRPr="004C673D">
        <w:rPr>
          <w:rFonts w:ascii="Verdana" w:hAnsi="Verdana" w:cs="Times New Roman"/>
          <w:color w:val="0070C0"/>
          <w:sz w:val="24"/>
          <w:szCs w:val="24"/>
        </w:rPr>
        <w:t>-</w:t>
      </w:r>
      <w:r w:rsidRPr="004C673D">
        <w:rPr>
          <w:rFonts w:ascii="Verdana" w:hAnsi="Verdana" w:cs="Times New Roman"/>
          <w:b/>
          <w:color w:val="0070C0"/>
          <w:sz w:val="24"/>
          <w:szCs w:val="24"/>
          <w:u w:val="wavyDouble"/>
        </w:rPr>
        <w:t>La pollution radioactive </w:t>
      </w:r>
      <w:r w:rsidRPr="004C673D">
        <w:rPr>
          <w:rFonts w:ascii="Verdana" w:hAnsi="Verdana" w:cs="Times New Roman"/>
          <w:b/>
          <w:sz w:val="24"/>
          <w:szCs w:val="24"/>
          <w:u w:val="wavyDouble"/>
        </w:rPr>
        <w:t>:</w:t>
      </w:r>
      <w:r w:rsidRPr="004C673D">
        <w:rPr>
          <w:rFonts w:ascii="Verdana" w:hAnsi="Verdana" w:cs="Times New Roman"/>
          <w:sz w:val="24"/>
          <w:szCs w:val="24"/>
        </w:rPr>
        <w:t xml:space="preserve"> </w:t>
      </w:r>
      <w:r w:rsidR="00D105C8" w:rsidRPr="004C673D">
        <w:rPr>
          <w:rFonts w:ascii="Verdana" w:hAnsi="Verdana" w:cs="Times New Roman"/>
          <w:sz w:val="24"/>
          <w:szCs w:val="24"/>
        </w:rPr>
        <w:t>Dans le cas d’une explosion des centrales nucléaires la pollution radioactive constitue l’un des dangers majeurs qui menacent l’homme et l’ensemble des êtres vivants ou BIOSPHERE.</w:t>
      </w:r>
    </w:p>
    <w:p w:rsidR="00D105C8" w:rsidRPr="004C673D" w:rsidRDefault="00D105C8" w:rsidP="00E221D3">
      <w:p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rayonnements diffusés par les éléments radioactifs provoquent chez l’homme des maladies surtout le cancer.</w:t>
      </w:r>
    </w:p>
    <w:p w:rsidR="00D105C8" w:rsidRPr="004C673D" w:rsidRDefault="00D105C8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La radioactivité s’accumule d’une façon croissante le long de la chaîne alimentaire </w:t>
      </w:r>
    </w:p>
    <w:p w:rsidR="00D105C8" w:rsidRPr="004C673D" w:rsidRDefault="00D105C8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</w:p>
    <w:p w:rsidR="00D105C8" w:rsidRPr="004C673D" w:rsidRDefault="00D105C8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</w:p>
    <w:p w:rsidR="00D105C8" w:rsidRPr="004C673D" w:rsidRDefault="00D105C8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</w:p>
    <w:p w:rsidR="00D105C8" w:rsidRPr="004C673D" w:rsidRDefault="00D105C8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</w:p>
    <w:p w:rsidR="00D105C8" w:rsidRPr="004C673D" w:rsidRDefault="00D105C8" w:rsidP="00D105C8">
      <w:pPr>
        <w:spacing w:after="0" w:line="480" w:lineRule="auto"/>
        <w:rPr>
          <w:rFonts w:ascii="Verdana" w:hAnsi="Verdana" w:cs="Times New Roman"/>
          <w:sz w:val="24"/>
          <w:szCs w:val="24"/>
        </w:rPr>
      </w:pPr>
    </w:p>
    <w:p w:rsidR="00E221D3" w:rsidRDefault="00E221D3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br w:type="page"/>
      </w:r>
    </w:p>
    <w:p w:rsidR="00221411" w:rsidRPr="00E221D3" w:rsidRDefault="00E221D3" w:rsidP="00D105C8">
      <w:pPr>
        <w:spacing w:after="0" w:line="480" w:lineRule="auto"/>
        <w:rPr>
          <w:rFonts w:ascii="Verdana" w:hAnsi="Verdana" w:cs="Times New Roman"/>
          <w:b/>
          <w:color w:val="FF0000"/>
          <w:sz w:val="24"/>
          <w:szCs w:val="24"/>
        </w:rPr>
      </w:pPr>
      <w:r w:rsidRPr="00E221D3">
        <w:rPr>
          <w:rFonts w:ascii="Verdana" w:hAnsi="Verdana" w:cs="Times New Roman"/>
          <w:b/>
          <w:color w:val="FF0000"/>
          <w:sz w:val="24"/>
          <w:szCs w:val="24"/>
        </w:rPr>
        <w:lastRenderedPageBreak/>
        <w:t>II LA PROTECTION DE L’ENVIRONNEMENT</w:t>
      </w:r>
    </w:p>
    <w:p w:rsidR="00221411" w:rsidRPr="004C673D" w:rsidRDefault="00221411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La protection de l’environnement doit</w:t>
      </w:r>
      <w:r w:rsidR="00577A97" w:rsidRPr="004C673D">
        <w:rPr>
          <w:rFonts w:ascii="Verdana" w:hAnsi="Verdana" w:cs="Times New Roman"/>
          <w:sz w:val="24"/>
          <w:szCs w:val="24"/>
        </w:rPr>
        <w:t xml:space="preserve"> concerner : le sol, l’eau, l’air et les espèces animales et végétales.</w:t>
      </w:r>
    </w:p>
    <w:p w:rsidR="00577A97" w:rsidRPr="004C673D" w:rsidRDefault="00577A97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Cette protection consiste à conserver le milieu naturel autant que possible pour ne pas rompre l’équilibre écologique des milieux.</w:t>
      </w:r>
    </w:p>
    <w:p w:rsidR="00577A97" w:rsidRPr="004C673D" w:rsidRDefault="00577A97" w:rsidP="00D105C8">
      <w:pPr>
        <w:spacing w:after="0" w:line="480" w:lineRule="auto"/>
        <w:ind w:firstLine="70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 but final de la protection de l’environnement est de rendre meilleure la condition de vue humaine.</w:t>
      </w:r>
    </w:p>
    <w:p w:rsidR="00577A97" w:rsidRPr="002B2EDD" w:rsidRDefault="00577A97" w:rsidP="00D105C8">
      <w:pPr>
        <w:pStyle w:val="Paragraphedeliste"/>
        <w:spacing w:after="0" w:line="480" w:lineRule="auto"/>
        <w:rPr>
          <w:rFonts w:ascii="Verdana" w:hAnsi="Verdana" w:cs="Times New Roman"/>
          <w:b/>
          <w:color w:val="0070C0"/>
          <w:sz w:val="24"/>
          <w:szCs w:val="24"/>
          <w:u w:val="single"/>
        </w:rPr>
      </w:pPr>
      <w:r w:rsidRPr="002B2EDD">
        <w:rPr>
          <w:rFonts w:ascii="Verdana" w:hAnsi="Verdana" w:cs="Times New Roman"/>
          <w:b/>
          <w:color w:val="0070C0"/>
          <w:sz w:val="24"/>
          <w:szCs w:val="24"/>
        </w:rPr>
        <w:t>1</w:t>
      </w:r>
      <w:r w:rsidRPr="002B2EDD">
        <w:rPr>
          <w:rFonts w:ascii="Verdana" w:hAnsi="Verdana" w:cs="Times New Roman"/>
          <w:color w:val="0070C0"/>
          <w:sz w:val="24"/>
          <w:szCs w:val="24"/>
        </w:rPr>
        <w:t>-</w:t>
      </w:r>
      <w:r w:rsidRPr="002B2EDD">
        <w:rPr>
          <w:rFonts w:ascii="Verdana" w:hAnsi="Verdana" w:cs="Times New Roman"/>
          <w:b/>
          <w:color w:val="0070C0"/>
          <w:sz w:val="24"/>
          <w:szCs w:val="24"/>
          <w:u w:val="single"/>
        </w:rPr>
        <w:t xml:space="preserve"> Conservation du sol :</w:t>
      </w:r>
    </w:p>
    <w:p w:rsidR="00577A97" w:rsidRPr="004C673D" w:rsidRDefault="00734AE3" w:rsidP="00D105C8">
      <w:pPr>
        <w:pStyle w:val="Paragraphedeliste"/>
        <w:numPr>
          <w:ilvl w:val="0"/>
          <w:numId w:val="9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Pour éviter l’érosion il faut :</w:t>
      </w:r>
    </w:p>
    <w:p w:rsidR="00734AE3" w:rsidRPr="004C673D" w:rsidRDefault="00734AE3" w:rsidP="00D105C8">
      <w:pPr>
        <w:pStyle w:val="Paragraphedeliste"/>
        <w:numPr>
          <w:ilvl w:val="0"/>
          <w:numId w:val="1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Arrêter la déforestation et employer les produits forestiers d’une façon rationnelle.</w:t>
      </w:r>
    </w:p>
    <w:p w:rsidR="00734AE3" w:rsidRPr="004C673D" w:rsidRDefault="00734AE3" w:rsidP="00D105C8">
      <w:pPr>
        <w:pStyle w:val="Paragraphedeliste"/>
        <w:numPr>
          <w:ilvl w:val="0"/>
          <w:numId w:val="1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Activer le reboisement de régions défrichées.</w:t>
      </w:r>
    </w:p>
    <w:p w:rsidR="00734AE3" w:rsidRPr="004C673D" w:rsidRDefault="00734AE3" w:rsidP="00D105C8">
      <w:pPr>
        <w:pStyle w:val="Paragraphedeliste"/>
        <w:numPr>
          <w:ilvl w:val="0"/>
          <w:numId w:val="1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Eviter le surpâturage et les cultures </w:t>
      </w:r>
      <w:r w:rsidR="00D36260" w:rsidRPr="004C673D">
        <w:rPr>
          <w:rFonts w:ascii="Verdana" w:hAnsi="Verdana" w:cs="Times New Roman"/>
          <w:sz w:val="24"/>
          <w:szCs w:val="24"/>
        </w:rPr>
        <w:t xml:space="preserve">itinérantes </w:t>
      </w:r>
      <w:r w:rsidRPr="004C673D">
        <w:rPr>
          <w:rFonts w:ascii="Verdana" w:hAnsi="Verdana" w:cs="Times New Roman"/>
          <w:sz w:val="24"/>
          <w:szCs w:val="24"/>
        </w:rPr>
        <w:t xml:space="preserve">pratiques des régions  </w:t>
      </w:r>
      <w:r w:rsidR="006B777E" w:rsidRPr="004C673D">
        <w:rPr>
          <w:rFonts w:ascii="Verdana" w:hAnsi="Verdana" w:cs="Times New Roman"/>
          <w:sz w:val="24"/>
          <w:szCs w:val="24"/>
        </w:rPr>
        <w:t>tropicales</w:t>
      </w:r>
    </w:p>
    <w:p w:rsidR="006B777E" w:rsidRPr="004C673D" w:rsidRDefault="006B777E" w:rsidP="00D105C8">
      <w:pPr>
        <w:pStyle w:val="Paragraphedeliste"/>
        <w:numPr>
          <w:ilvl w:val="0"/>
          <w:numId w:val="11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Aménager des terrasses horizontales à travers les zones à fortes pentes</w:t>
      </w:r>
      <w:r w:rsidR="00D36260" w:rsidRPr="004C673D">
        <w:rPr>
          <w:rFonts w:ascii="Verdana" w:hAnsi="Verdana" w:cs="Times New Roman"/>
          <w:sz w:val="24"/>
          <w:szCs w:val="24"/>
        </w:rPr>
        <w:t>…</w:t>
      </w:r>
    </w:p>
    <w:p w:rsidR="00D36260" w:rsidRPr="004C673D" w:rsidRDefault="00D36260" w:rsidP="00D105C8">
      <w:pPr>
        <w:pStyle w:val="Paragraphedeliste"/>
        <w:numPr>
          <w:ilvl w:val="0"/>
          <w:numId w:val="9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Pour conserver la nature du sol :</w:t>
      </w:r>
    </w:p>
    <w:p w:rsidR="00DF4D92" w:rsidRPr="004C673D" w:rsidRDefault="00D36260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Réduire ou même supprimer les emplois des engrais chimiques </w:t>
      </w:r>
      <w:r w:rsidR="00DF4D92" w:rsidRPr="004C673D">
        <w:rPr>
          <w:rFonts w:ascii="Verdana" w:hAnsi="Verdana" w:cs="Times New Roman"/>
          <w:sz w:val="24"/>
          <w:szCs w:val="24"/>
        </w:rPr>
        <w:t>et les pesticides.</w:t>
      </w:r>
    </w:p>
    <w:p w:rsidR="00DF4D92" w:rsidRPr="004C673D" w:rsidRDefault="00DF4D92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Employer des engrais organiques.</w:t>
      </w:r>
    </w:p>
    <w:p w:rsidR="00DF4D92" w:rsidRPr="004C673D" w:rsidRDefault="00DF4D92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Cultiver des plantes qui améliorent la nature des sols (ex : les légumineuses).</w:t>
      </w:r>
    </w:p>
    <w:p w:rsidR="00DF4D92" w:rsidRPr="004C673D" w:rsidRDefault="00DF4D92" w:rsidP="00D105C8">
      <w:pPr>
        <w:pStyle w:val="Paragraphedeliste"/>
        <w:spacing w:after="0" w:line="480" w:lineRule="auto"/>
        <w:ind w:left="1440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Par contre ces pins acidifient le sol.</w:t>
      </w:r>
    </w:p>
    <w:p w:rsidR="00DF4D92" w:rsidRPr="004C673D" w:rsidRDefault="00DF4D92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Les irrigations et drainages du sol doivent être bien étudiés de telles </w:t>
      </w:r>
      <w:r w:rsidR="00D96F95" w:rsidRPr="004C673D">
        <w:rPr>
          <w:rFonts w:ascii="Verdana" w:hAnsi="Verdana" w:cs="Times New Roman"/>
          <w:sz w:val="24"/>
          <w:szCs w:val="24"/>
        </w:rPr>
        <w:t>sortes</w:t>
      </w:r>
      <w:r w:rsidRPr="004C673D">
        <w:rPr>
          <w:rFonts w:ascii="Verdana" w:hAnsi="Verdana" w:cs="Times New Roman"/>
          <w:sz w:val="24"/>
          <w:szCs w:val="24"/>
        </w:rPr>
        <w:t xml:space="preserve"> que l’eau sera par son </w:t>
      </w:r>
      <w:r w:rsidR="00D96F95" w:rsidRPr="004C673D">
        <w:rPr>
          <w:rFonts w:ascii="Verdana" w:hAnsi="Verdana" w:cs="Times New Roman"/>
          <w:sz w:val="24"/>
          <w:szCs w:val="24"/>
        </w:rPr>
        <w:t>agent de l’érosion.</w:t>
      </w:r>
    </w:p>
    <w:p w:rsidR="00D96F95" w:rsidRPr="002B2EDD" w:rsidRDefault="00D96F95" w:rsidP="00D105C8">
      <w:pPr>
        <w:spacing w:after="0" w:line="480" w:lineRule="auto"/>
        <w:ind w:left="709"/>
        <w:rPr>
          <w:rFonts w:ascii="Verdana" w:hAnsi="Verdana" w:cs="Times New Roman"/>
          <w:color w:val="0070C0"/>
          <w:sz w:val="24"/>
          <w:szCs w:val="24"/>
        </w:rPr>
      </w:pPr>
      <w:r w:rsidRPr="002B2EDD">
        <w:rPr>
          <w:rFonts w:ascii="Verdana" w:hAnsi="Verdana" w:cs="Times New Roman"/>
          <w:b/>
          <w:color w:val="0070C0"/>
          <w:sz w:val="24"/>
          <w:szCs w:val="24"/>
        </w:rPr>
        <w:t>2</w:t>
      </w:r>
      <w:r w:rsidRPr="002B2EDD">
        <w:rPr>
          <w:rFonts w:ascii="Verdana" w:hAnsi="Verdana" w:cs="Times New Roman"/>
          <w:color w:val="0070C0"/>
          <w:sz w:val="24"/>
          <w:szCs w:val="24"/>
        </w:rPr>
        <w:t>-</w:t>
      </w:r>
      <w:r w:rsidRPr="002B2EDD">
        <w:rPr>
          <w:rFonts w:ascii="Verdana" w:hAnsi="Verdana" w:cs="Times New Roman"/>
          <w:b/>
          <w:color w:val="0070C0"/>
          <w:sz w:val="24"/>
          <w:szCs w:val="24"/>
          <w:u w:val="single"/>
        </w:rPr>
        <w:t xml:space="preserve"> Conservation de l’eau et de la mer :</w:t>
      </w:r>
      <w:r w:rsidRPr="002B2EDD">
        <w:rPr>
          <w:rFonts w:ascii="Verdana" w:hAnsi="Verdana" w:cs="Times New Roman"/>
          <w:color w:val="0070C0"/>
          <w:sz w:val="24"/>
          <w:szCs w:val="24"/>
        </w:rPr>
        <w:t xml:space="preserve"> </w:t>
      </w:r>
    </w:p>
    <w:p w:rsidR="00D96F95" w:rsidRPr="004C673D" w:rsidRDefault="00D96F95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Emploi rationnel de l’eau, éviter tout gaspillage de l’eau.</w:t>
      </w:r>
    </w:p>
    <w:p w:rsidR="00D96F95" w:rsidRPr="004C673D" w:rsidRDefault="00D96F95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lastRenderedPageBreak/>
        <w:t>Réduire ou même supprimer les produits qui peuvent contaminer l’eau. (ex : détergeant, pesticides)</w:t>
      </w:r>
    </w:p>
    <w:p w:rsidR="00D96F95" w:rsidRPr="004C673D" w:rsidRDefault="00D96F95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La mer ne sera pas utilisé</w:t>
      </w:r>
      <w:r w:rsidR="009D5656" w:rsidRPr="004C673D">
        <w:rPr>
          <w:rFonts w:ascii="Verdana" w:hAnsi="Verdana" w:cs="Times New Roman"/>
          <w:sz w:val="24"/>
          <w:szCs w:val="24"/>
        </w:rPr>
        <w:t>e</w:t>
      </w:r>
      <w:r w:rsidRPr="004C673D">
        <w:rPr>
          <w:rFonts w:ascii="Verdana" w:hAnsi="Verdana" w:cs="Times New Roman"/>
          <w:sz w:val="24"/>
          <w:szCs w:val="24"/>
        </w:rPr>
        <w:t xml:space="preserve"> comme des</w:t>
      </w:r>
      <w:r w:rsidR="009D5656" w:rsidRPr="004C673D">
        <w:rPr>
          <w:rFonts w:ascii="Verdana" w:hAnsi="Verdana" w:cs="Times New Roman"/>
          <w:sz w:val="24"/>
          <w:szCs w:val="24"/>
        </w:rPr>
        <w:t xml:space="preserve"> poubelles.</w:t>
      </w:r>
    </w:p>
    <w:p w:rsidR="009D5656" w:rsidRPr="004C673D" w:rsidRDefault="009D5656" w:rsidP="00D105C8">
      <w:pPr>
        <w:pStyle w:val="Paragraphedeliste"/>
        <w:numPr>
          <w:ilvl w:val="0"/>
          <w:numId w:val="12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Améliorer les stations d’épurations des eaux usées.</w:t>
      </w:r>
    </w:p>
    <w:p w:rsidR="009D5656" w:rsidRPr="002B2EDD" w:rsidRDefault="009D5656" w:rsidP="00D105C8">
      <w:pPr>
        <w:spacing w:after="0" w:line="480" w:lineRule="auto"/>
        <w:ind w:left="709"/>
        <w:rPr>
          <w:rFonts w:ascii="Verdana" w:hAnsi="Verdana" w:cs="Times New Roman"/>
          <w:b/>
          <w:color w:val="0070C0"/>
          <w:sz w:val="24"/>
          <w:szCs w:val="24"/>
        </w:rPr>
      </w:pPr>
      <w:r w:rsidRPr="002B2EDD">
        <w:rPr>
          <w:rFonts w:ascii="Verdana" w:hAnsi="Verdana" w:cs="Times New Roman"/>
          <w:b/>
          <w:color w:val="0070C0"/>
          <w:sz w:val="24"/>
          <w:szCs w:val="24"/>
        </w:rPr>
        <w:t xml:space="preserve">3- </w:t>
      </w:r>
      <w:r w:rsidR="005E6ACD" w:rsidRPr="002B2EDD">
        <w:rPr>
          <w:rFonts w:ascii="Verdana" w:hAnsi="Verdana" w:cs="Times New Roman"/>
          <w:b/>
          <w:color w:val="0070C0"/>
          <w:sz w:val="24"/>
          <w:szCs w:val="24"/>
        </w:rPr>
        <w:t>C</w:t>
      </w:r>
      <w:r w:rsidRPr="002B2EDD">
        <w:rPr>
          <w:rFonts w:ascii="Verdana" w:hAnsi="Verdana" w:cs="Times New Roman"/>
          <w:b/>
          <w:color w:val="0070C0"/>
          <w:sz w:val="24"/>
          <w:szCs w:val="24"/>
        </w:rPr>
        <w:t xml:space="preserve">onservation de l’atmosphère : </w:t>
      </w:r>
    </w:p>
    <w:p w:rsidR="009D5656" w:rsidRPr="004C673D" w:rsidRDefault="009D5656" w:rsidP="00D105C8">
      <w:pPr>
        <w:pStyle w:val="Paragraphedeliste"/>
        <w:numPr>
          <w:ilvl w:val="0"/>
          <w:numId w:val="1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Réduire le dégagement des produits toxiques tels que CO</w:t>
      </w:r>
      <w:r w:rsidRPr="004C673D">
        <w:rPr>
          <w:rFonts w:ascii="Verdana" w:hAnsi="Verdana" w:cs="Times New Roman"/>
          <w:sz w:val="24"/>
          <w:szCs w:val="24"/>
          <w:vertAlign w:val="subscript"/>
        </w:rPr>
        <w:t>2</w:t>
      </w:r>
      <w:r w:rsidRPr="004C673D">
        <w:rPr>
          <w:rFonts w:ascii="Verdana" w:hAnsi="Verdana" w:cs="Times New Roman"/>
          <w:sz w:val="24"/>
          <w:szCs w:val="24"/>
        </w:rPr>
        <w:t>, CO pour l’amélioration du système d’échappement des véhicules et des fumées d’usines.</w:t>
      </w:r>
    </w:p>
    <w:p w:rsidR="009D5656" w:rsidRPr="004C673D" w:rsidRDefault="009D5656" w:rsidP="00D105C8">
      <w:pPr>
        <w:pStyle w:val="Paragraphedeliste"/>
        <w:numPr>
          <w:ilvl w:val="0"/>
          <w:numId w:val="1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Arrêter la production des polluants qui dégradent la couche d’ozone.</w:t>
      </w:r>
    </w:p>
    <w:p w:rsidR="005E6ACD" w:rsidRPr="004C673D" w:rsidRDefault="009D5656" w:rsidP="00D105C8">
      <w:pPr>
        <w:pStyle w:val="Paragraphedeliste"/>
        <w:numPr>
          <w:ilvl w:val="0"/>
          <w:numId w:val="13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Rechercher des nouvelles sources d’énergies et d’énergies </w:t>
      </w:r>
      <w:r w:rsidR="005E6ACD" w:rsidRPr="004C673D">
        <w:rPr>
          <w:rFonts w:ascii="Verdana" w:hAnsi="Verdana" w:cs="Times New Roman"/>
          <w:sz w:val="24"/>
          <w:szCs w:val="24"/>
        </w:rPr>
        <w:t>renouvelables</w:t>
      </w:r>
      <w:r w:rsidRPr="004C673D">
        <w:rPr>
          <w:rFonts w:ascii="Verdana" w:hAnsi="Verdana" w:cs="Times New Roman"/>
          <w:sz w:val="24"/>
          <w:szCs w:val="24"/>
        </w:rPr>
        <w:t xml:space="preserve"> </w:t>
      </w:r>
      <w:r w:rsidR="005E6ACD" w:rsidRPr="004C673D">
        <w:rPr>
          <w:rFonts w:ascii="Verdana" w:hAnsi="Verdana" w:cs="Times New Roman"/>
          <w:sz w:val="24"/>
          <w:szCs w:val="24"/>
        </w:rPr>
        <w:t>(énergie solaire, hydroélectrique, éolienne, marémotrice, géothermique, biogaz)</w:t>
      </w:r>
    </w:p>
    <w:p w:rsidR="005E6ACD" w:rsidRPr="00092742" w:rsidRDefault="005E6ACD" w:rsidP="00D105C8">
      <w:pPr>
        <w:spacing w:after="0" w:line="480" w:lineRule="auto"/>
        <w:ind w:left="709"/>
        <w:rPr>
          <w:rFonts w:ascii="Verdana" w:hAnsi="Verdana" w:cs="Times New Roman"/>
          <w:b/>
          <w:color w:val="0070C0"/>
          <w:sz w:val="24"/>
          <w:szCs w:val="24"/>
        </w:rPr>
      </w:pPr>
      <w:r w:rsidRPr="00092742">
        <w:rPr>
          <w:rFonts w:ascii="Verdana" w:hAnsi="Verdana" w:cs="Times New Roman"/>
          <w:b/>
          <w:color w:val="0070C0"/>
          <w:sz w:val="24"/>
          <w:szCs w:val="24"/>
        </w:rPr>
        <w:t>4- Conservation de la nature des espèces animales et végétales :</w:t>
      </w:r>
    </w:p>
    <w:p w:rsidR="00A97FC1" w:rsidRPr="004C673D" w:rsidRDefault="005E6ACD" w:rsidP="00D105C8">
      <w:pPr>
        <w:pStyle w:val="Paragraphedeliste"/>
        <w:numPr>
          <w:ilvl w:val="0"/>
          <w:numId w:val="14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L’emploi des pesticides ou herbicides entraine aussi la disparition des espèces utilisables et des espèces utiles.</w:t>
      </w:r>
      <w:r w:rsidR="00A97FC1" w:rsidRPr="004C673D">
        <w:rPr>
          <w:rFonts w:ascii="Verdana" w:hAnsi="Verdana" w:cs="Times New Roman"/>
          <w:sz w:val="24"/>
          <w:szCs w:val="24"/>
        </w:rPr>
        <w:t xml:space="preserve"> </w:t>
      </w:r>
    </w:p>
    <w:p w:rsidR="00A97FC1" w:rsidRPr="004C673D" w:rsidRDefault="005E6ACD" w:rsidP="00D105C8">
      <w:pPr>
        <w:pStyle w:val="Paragraphedeliste"/>
        <w:numPr>
          <w:ilvl w:val="0"/>
          <w:numId w:val="9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Pour réduire cette perte on peut </w:t>
      </w:r>
      <w:r w:rsidR="00A97FC1" w:rsidRPr="004C673D">
        <w:rPr>
          <w:rFonts w:ascii="Verdana" w:hAnsi="Verdana" w:cs="Times New Roman"/>
          <w:sz w:val="24"/>
          <w:szCs w:val="24"/>
        </w:rPr>
        <w:t>pratiquer :</w:t>
      </w:r>
    </w:p>
    <w:p w:rsidR="005E6ACD" w:rsidRPr="004C673D" w:rsidRDefault="00A97FC1" w:rsidP="00D105C8">
      <w:pPr>
        <w:pStyle w:val="Paragraphedeliste"/>
        <w:numPr>
          <w:ilvl w:val="0"/>
          <w:numId w:val="14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la lutte biologique qui consiste à la dissémination </w:t>
      </w:r>
      <w:r w:rsidR="00DC606D" w:rsidRPr="004C673D">
        <w:rPr>
          <w:rFonts w:ascii="Verdana" w:hAnsi="Verdana" w:cs="Times New Roman"/>
          <w:sz w:val="24"/>
          <w:szCs w:val="24"/>
        </w:rPr>
        <w:t>des ennemis naturels des espèces ravageurs. Les ennemis peuvent être des parasites animaux ou végétaux ou microbes qui causent des maladies.</w:t>
      </w:r>
    </w:p>
    <w:p w:rsidR="00DC606D" w:rsidRPr="004C673D" w:rsidRDefault="00DC606D" w:rsidP="00D105C8">
      <w:pPr>
        <w:spacing w:after="0" w:line="480" w:lineRule="auto"/>
        <w:ind w:left="1069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Ex : les insectes Assydae ennemi naturel du criquet ravageur des cultures à Madagascar.</w:t>
      </w:r>
    </w:p>
    <w:p w:rsidR="00DC606D" w:rsidRPr="004C673D" w:rsidRDefault="00DC606D" w:rsidP="00D105C8">
      <w:pPr>
        <w:pStyle w:val="Paragraphedeliste"/>
        <w:numPr>
          <w:ilvl w:val="0"/>
          <w:numId w:val="14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Création de parcs nationaux </w:t>
      </w:r>
      <w:r w:rsidR="00D21277" w:rsidRPr="004C673D">
        <w:rPr>
          <w:rFonts w:ascii="Verdana" w:hAnsi="Verdana" w:cs="Times New Roman"/>
          <w:sz w:val="24"/>
          <w:szCs w:val="24"/>
        </w:rPr>
        <w:t>ou réserves naturelles intégrales.</w:t>
      </w:r>
    </w:p>
    <w:p w:rsidR="00D21277" w:rsidRPr="004C673D" w:rsidRDefault="00D21277" w:rsidP="00D105C8">
      <w:pPr>
        <w:pStyle w:val="Paragraphedeliste"/>
        <w:numPr>
          <w:ilvl w:val="0"/>
          <w:numId w:val="14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>Les réserves naturelles intégrales sont des milieux des faunes et des flores à protection absolue. Toute activité humaine y est interdite. L’accès est réservé à quelques scientifiques.</w:t>
      </w:r>
    </w:p>
    <w:p w:rsidR="00D21277" w:rsidRPr="004C673D" w:rsidRDefault="00D21277" w:rsidP="00D105C8">
      <w:pPr>
        <w:pStyle w:val="Paragraphedeliste"/>
        <w:numPr>
          <w:ilvl w:val="0"/>
          <w:numId w:val="14"/>
        </w:numPr>
        <w:spacing w:after="0" w:line="480" w:lineRule="auto"/>
        <w:rPr>
          <w:rFonts w:ascii="Verdana" w:hAnsi="Verdana" w:cs="Times New Roman"/>
          <w:sz w:val="24"/>
          <w:szCs w:val="24"/>
        </w:rPr>
      </w:pPr>
      <w:r w:rsidRPr="004C673D">
        <w:rPr>
          <w:rFonts w:ascii="Verdana" w:hAnsi="Verdana" w:cs="Times New Roman"/>
          <w:sz w:val="24"/>
          <w:szCs w:val="24"/>
        </w:rPr>
        <w:t xml:space="preserve">Les Parcs nationaux sont des régions présentant des intérêts biologiques pour sa richesse faunistique et floristique. </w:t>
      </w:r>
      <w:r w:rsidR="00B67C75" w:rsidRPr="004C673D">
        <w:rPr>
          <w:rFonts w:ascii="Verdana" w:hAnsi="Verdana" w:cs="Times New Roman"/>
          <w:sz w:val="24"/>
          <w:szCs w:val="24"/>
        </w:rPr>
        <w:t xml:space="preserve">Toutes activités industrielles et </w:t>
      </w:r>
      <w:r w:rsidR="00B67C75" w:rsidRPr="004C673D">
        <w:rPr>
          <w:rFonts w:ascii="Verdana" w:hAnsi="Verdana" w:cs="Times New Roman"/>
          <w:sz w:val="24"/>
          <w:szCs w:val="24"/>
        </w:rPr>
        <w:lastRenderedPageBreak/>
        <w:t>commerciales sont interdites. La visite du public est permise sans cueillir ni tuer les espèces rencontrées.</w:t>
      </w:r>
    </w:p>
    <w:p w:rsidR="00B67C75" w:rsidRPr="00092742" w:rsidRDefault="00B67C75" w:rsidP="00D105C8">
      <w:pPr>
        <w:pStyle w:val="Paragraphedeliste"/>
        <w:spacing w:after="0" w:line="480" w:lineRule="auto"/>
        <w:ind w:left="0" w:firstLine="284"/>
        <w:rPr>
          <w:rFonts w:ascii="Verdana" w:hAnsi="Verdana" w:cs="Times New Roman"/>
          <w:color w:val="FF0000"/>
          <w:sz w:val="24"/>
          <w:szCs w:val="24"/>
        </w:rPr>
      </w:pPr>
      <w:r w:rsidRPr="00092742">
        <w:rPr>
          <w:rFonts w:ascii="Verdana" w:hAnsi="Verdana" w:cs="Times New Roman"/>
          <w:b/>
          <w:color w:val="FF0000"/>
          <w:sz w:val="24"/>
          <w:szCs w:val="24"/>
        </w:rPr>
        <w:t>La protection de l’environnement dépend de chacun de nous pour éviter la rupture de l’équilibre de l’écosystème</w:t>
      </w:r>
      <w:r w:rsidRPr="00092742">
        <w:rPr>
          <w:rFonts w:ascii="Verdana" w:hAnsi="Verdana" w:cs="Times New Roman"/>
          <w:b/>
          <w:i/>
          <w:color w:val="FF0000"/>
          <w:sz w:val="24"/>
          <w:szCs w:val="24"/>
        </w:rPr>
        <w:t>.</w:t>
      </w:r>
      <w:bookmarkStart w:id="0" w:name="_GoBack"/>
      <w:bookmarkEnd w:id="0"/>
    </w:p>
    <w:sectPr w:rsidR="00B67C75" w:rsidRPr="00092742" w:rsidSect="00B67C75">
      <w:pgSz w:w="11906" w:h="16838"/>
      <w:pgMar w:top="568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0E0"/>
    <w:multiLevelType w:val="hybridMultilevel"/>
    <w:tmpl w:val="59B04CB6"/>
    <w:lvl w:ilvl="0" w:tplc="040C0013">
      <w:start w:val="1"/>
      <w:numFmt w:val="upperRoman"/>
      <w:lvlText w:val="%1."/>
      <w:lvlJc w:val="right"/>
      <w:pPr>
        <w:ind w:left="1582" w:hanging="360"/>
      </w:p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>
    <w:nsid w:val="072961AE"/>
    <w:multiLevelType w:val="hybridMultilevel"/>
    <w:tmpl w:val="28F45F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BD0D23"/>
    <w:multiLevelType w:val="hybridMultilevel"/>
    <w:tmpl w:val="784443A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D747C6"/>
    <w:multiLevelType w:val="hybridMultilevel"/>
    <w:tmpl w:val="2C38C570"/>
    <w:lvl w:ilvl="0" w:tplc="6FA46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D6803"/>
    <w:multiLevelType w:val="hybridMultilevel"/>
    <w:tmpl w:val="0D7804EE"/>
    <w:lvl w:ilvl="0" w:tplc="040C0013">
      <w:start w:val="1"/>
      <w:numFmt w:val="upperRoman"/>
      <w:lvlText w:val="%1."/>
      <w:lvlJc w:val="righ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1014FF"/>
    <w:multiLevelType w:val="hybridMultilevel"/>
    <w:tmpl w:val="8C6462AE"/>
    <w:lvl w:ilvl="0" w:tplc="6FA46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09028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0D7DD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F37E93"/>
    <w:multiLevelType w:val="hybridMultilevel"/>
    <w:tmpl w:val="3C8074F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5C717FA"/>
    <w:multiLevelType w:val="hybridMultilevel"/>
    <w:tmpl w:val="5E509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A2D53"/>
    <w:multiLevelType w:val="hybridMultilevel"/>
    <w:tmpl w:val="EFBEDDA4"/>
    <w:lvl w:ilvl="0" w:tplc="6FA46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0C46AC"/>
    <w:multiLevelType w:val="hybridMultilevel"/>
    <w:tmpl w:val="13A041F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1563555"/>
    <w:multiLevelType w:val="hybridMultilevel"/>
    <w:tmpl w:val="81E2365A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95B6072"/>
    <w:multiLevelType w:val="hybridMultilevel"/>
    <w:tmpl w:val="62DCF648"/>
    <w:lvl w:ilvl="0" w:tplc="6FA46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7E"/>
    <w:rsid w:val="00042060"/>
    <w:rsid w:val="0004526B"/>
    <w:rsid w:val="000735FC"/>
    <w:rsid w:val="00092742"/>
    <w:rsid w:val="000A401B"/>
    <w:rsid w:val="000C437B"/>
    <w:rsid w:val="0018567E"/>
    <w:rsid w:val="001A58F7"/>
    <w:rsid w:val="001F6BF1"/>
    <w:rsid w:val="00221411"/>
    <w:rsid w:val="00230906"/>
    <w:rsid w:val="00241F1B"/>
    <w:rsid w:val="00244F90"/>
    <w:rsid w:val="002910FC"/>
    <w:rsid w:val="00292247"/>
    <w:rsid w:val="002B2EDD"/>
    <w:rsid w:val="002D70AB"/>
    <w:rsid w:val="003A4185"/>
    <w:rsid w:val="003B2226"/>
    <w:rsid w:val="003B5DDC"/>
    <w:rsid w:val="003C35E0"/>
    <w:rsid w:val="003E1B49"/>
    <w:rsid w:val="004C673D"/>
    <w:rsid w:val="00523633"/>
    <w:rsid w:val="00572DD3"/>
    <w:rsid w:val="00577A97"/>
    <w:rsid w:val="005E6ACD"/>
    <w:rsid w:val="006B777E"/>
    <w:rsid w:val="00734AE3"/>
    <w:rsid w:val="007D47FA"/>
    <w:rsid w:val="00840AED"/>
    <w:rsid w:val="00871DDF"/>
    <w:rsid w:val="00894529"/>
    <w:rsid w:val="008E4142"/>
    <w:rsid w:val="00904D21"/>
    <w:rsid w:val="00911973"/>
    <w:rsid w:val="00952B8F"/>
    <w:rsid w:val="00981D97"/>
    <w:rsid w:val="009D5656"/>
    <w:rsid w:val="00A320C5"/>
    <w:rsid w:val="00A42401"/>
    <w:rsid w:val="00A97FC1"/>
    <w:rsid w:val="00AB4776"/>
    <w:rsid w:val="00B22586"/>
    <w:rsid w:val="00B67C75"/>
    <w:rsid w:val="00BA2718"/>
    <w:rsid w:val="00C05114"/>
    <w:rsid w:val="00C146F9"/>
    <w:rsid w:val="00CB08A1"/>
    <w:rsid w:val="00D105C8"/>
    <w:rsid w:val="00D21277"/>
    <w:rsid w:val="00D36260"/>
    <w:rsid w:val="00D96F95"/>
    <w:rsid w:val="00DC606D"/>
    <w:rsid w:val="00DF4D92"/>
    <w:rsid w:val="00E03DC0"/>
    <w:rsid w:val="00E221D3"/>
    <w:rsid w:val="00E4359F"/>
    <w:rsid w:val="00F50987"/>
    <w:rsid w:val="00F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DD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4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DD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4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Accesmad</cp:lastModifiedBy>
  <cp:revision>7</cp:revision>
  <dcterms:created xsi:type="dcterms:W3CDTF">2014-08-13T13:03:00Z</dcterms:created>
  <dcterms:modified xsi:type="dcterms:W3CDTF">2014-08-18T01:25:00Z</dcterms:modified>
</cp:coreProperties>
</file>